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586"/>
        <w:gridCol w:w="5333"/>
        <w:gridCol w:w="5341"/>
      </w:tblGrid>
      <w:tr w:rsidR="00064FDE" w:rsidTr="00725068">
        <w:tc>
          <w:tcPr>
            <w:tcW w:w="5586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 xml:space="preserve">Общение </w:t>
            </w:r>
            <w:proofErr w:type="gramStart"/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со</w:t>
            </w:r>
            <w:proofErr w:type="gramEnd"/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 xml:space="preserve"> взрослыми и сверстниками св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о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дится к минимуму, ребенок играет один или участвует только в «неречевых» играх (например, салочки, догонялки), ребенок неохотно отвечает на вопросы взрослого, ст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а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рается ответить жестами.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firstLine="283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Сильная назализация голоса – реб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ё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нок говорит «в нос», гнусаво.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 Создается ощущение, что у ребенка постоянный н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а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сморк и заложен нос (при этом ребенок не простужен и не болен).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firstLine="421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Малыш говорит неэмоционально, м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о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нотонно, невыразительно.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 Ребенок «бубнит себе под нос», большую часть фразы раз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о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брать и понять невозможно, в речи отсутств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у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ет передача настроения, оттенки эмоций.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firstLine="283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Не интересуется окружающим, не задаёт вопросы.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 Ребенок довольствуется быт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о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выми ответами (например: «да», «нет», «неа», «там»), не используя полные предл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о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жения. На прогулке, дома, при чтении книг у ребенка не возникает вопросов «Почему?», «А что это?», «А зачем?», «А как…?».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38" w:firstLine="283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С началом школьного обучения по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я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вились сложности с чтением и письмом:</w:t>
            </w:r>
          </w:p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- ребенок плохо усваивает или совсем не может запомнить буквы;</w:t>
            </w:r>
          </w:p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- не различает звуки в словах (например, [б-п], [</w:t>
            </w:r>
            <w:proofErr w:type="gramStart"/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д-т</w:t>
            </w:r>
            <w:proofErr w:type="gramEnd"/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], [ж-ш], [з-с]);</w:t>
            </w:r>
          </w:p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- пропускает при письме части слов, элеме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н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ты букв;</w:t>
            </w:r>
          </w:p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- ребенок плохо усваивает принцип чтения,</w:t>
            </w:r>
          </w:p>
        </w:tc>
        <w:tc>
          <w:tcPr>
            <w:tcW w:w="5333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читает с большим трудом;</w:t>
            </w:r>
          </w:p>
          <w:p w:rsidR="00064FDE" w:rsidRPr="00064FDE" w:rsidRDefault="00064FDE" w:rsidP="00725068">
            <w:pPr>
              <w:shd w:val="clear" w:color="auto" w:fill="FFFFFF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- ребенку трудно объединить две буквы в слог</w:t>
            </w:r>
          </w:p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64FDE">
              <w:rPr>
                <w:rFonts w:ascii="Comic Sans MS" w:hAnsi="Comic Sans MS"/>
                <w:b/>
                <w:sz w:val="20"/>
                <w:szCs w:val="20"/>
              </w:rPr>
              <w:t>Советы логопеда:</w:t>
            </w:r>
          </w:p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64FDE" w:rsidRPr="00064FDE" w:rsidRDefault="00064FDE" w:rsidP="00725068">
            <w:pPr>
              <w:pStyle w:val="a4"/>
              <w:numPr>
                <w:ilvl w:val="0"/>
                <w:numId w:val="2"/>
              </w:numPr>
              <w:ind w:left="84" w:firstLine="284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rFonts w:ascii="Comic Sans MS" w:hAnsi="Comic Sans MS"/>
                <w:sz w:val="20"/>
                <w:szCs w:val="20"/>
              </w:rPr>
              <w:t>Не старайтесь ускорить темп естественного речевого развития ребенка; не перегружайте его речев</w:t>
            </w:r>
            <w:r w:rsidRPr="00064FDE">
              <w:rPr>
                <w:rFonts w:ascii="Comic Sans MS" w:hAnsi="Comic Sans MS"/>
                <w:sz w:val="20"/>
                <w:szCs w:val="20"/>
              </w:rPr>
              <w:t>ы</w:t>
            </w:r>
            <w:r w:rsidRPr="00064FDE">
              <w:rPr>
                <w:rFonts w:ascii="Comic Sans MS" w:hAnsi="Comic Sans MS"/>
                <w:sz w:val="20"/>
                <w:szCs w:val="20"/>
              </w:rPr>
              <w:t xml:space="preserve">ми занятиями; игры, </w:t>
            </w:r>
            <w:proofErr w:type="gramStart"/>
            <w:r w:rsidRPr="00064FDE">
              <w:rPr>
                <w:rFonts w:ascii="Comic Sans MS" w:hAnsi="Comic Sans MS"/>
                <w:sz w:val="20"/>
                <w:szCs w:val="20"/>
              </w:rPr>
              <w:t>упражнения</w:t>
            </w:r>
            <w:proofErr w:type="gramEnd"/>
            <w:r w:rsidRPr="00064FDE">
              <w:rPr>
                <w:rFonts w:ascii="Comic Sans MS" w:hAnsi="Comic Sans MS"/>
                <w:sz w:val="20"/>
                <w:szCs w:val="20"/>
              </w:rPr>
              <w:t xml:space="preserve"> и речевой материал должны соотве</w:t>
            </w:r>
            <w:r w:rsidRPr="00064FDE">
              <w:rPr>
                <w:rFonts w:ascii="Comic Sans MS" w:hAnsi="Comic Sans MS"/>
                <w:sz w:val="20"/>
                <w:szCs w:val="20"/>
              </w:rPr>
              <w:t>т</w:t>
            </w:r>
            <w:r w:rsidRPr="00064FDE">
              <w:rPr>
                <w:rFonts w:ascii="Comic Sans MS" w:hAnsi="Comic Sans MS"/>
                <w:sz w:val="20"/>
                <w:szCs w:val="20"/>
              </w:rPr>
              <w:t>ствовать возрасту.</w:t>
            </w:r>
          </w:p>
          <w:p w:rsidR="00064FDE" w:rsidRPr="00064FDE" w:rsidRDefault="00064FDE" w:rsidP="00725068">
            <w:pPr>
              <w:pStyle w:val="a4"/>
              <w:ind w:left="84" w:firstLine="284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064FDE" w:rsidRPr="00064FDE" w:rsidRDefault="00064FDE" w:rsidP="00725068">
            <w:pPr>
              <w:pStyle w:val="a4"/>
              <w:numPr>
                <w:ilvl w:val="0"/>
                <w:numId w:val="2"/>
              </w:numPr>
              <w:ind w:left="84" w:firstLine="284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rFonts w:ascii="Comic Sans MS" w:hAnsi="Comic Sans MS"/>
                <w:sz w:val="20"/>
                <w:szCs w:val="20"/>
              </w:rPr>
              <w:t>При общении с ребенком сл</w:t>
            </w:r>
            <w:r w:rsidRPr="00064FDE">
              <w:rPr>
                <w:rFonts w:ascii="Comic Sans MS" w:hAnsi="Comic Sans MS"/>
                <w:sz w:val="20"/>
                <w:szCs w:val="20"/>
              </w:rPr>
              <w:t>е</w:t>
            </w:r>
            <w:r w:rsidRPr="00064FDE">
              <w:rPr>
                <w:rFonts w:ascii="Comic Sans MS" w:hAnsi="Comic Sans MS"/>
                <w:sz w:val="20"/>
                <w:szCs w:val="20"/>
              </w:rPr>
              <w:t>дите за своей речью; говорите с ним не торопясь; звуки и слова произн</w:t>
            </w:r>
            <w:r w:rsidRPr="00064FDE">
              <w:rPr>
                <w:rFonts w:ascii="Comic Sans MS" w:hAnsi="Comic Sans MS"/>
                <w:sz w:val="20"/>
                <w:szCs w:val="20"/>
              </w:rPr>
              <w:t>о</w:t>
            </w:r>
            <w:r w:rsidRPr="00064FDE">
              <w:rPr>
                <w:rFonts w:ascii="Comic Sans MS" w:hAnsi="Comic Sans MS"/>
                <w:sz w:val="20"/>
                <w:szCs w:val="20"/>
              </w:rPr>
              <w:t>сите четко и ясно; непонятные слова и обороты, встречающиеся в тексте, непременно объясните;</w:t>
            </w:r>
          </w:p>
          <w:p w:rsidR="00064FDE" w:rsidRPr="00064FDE" w:rsidRDefault="00064FDE" w:rsidP="00725068">
            <w:pPr>
              <w:ind w:left="84" w:firstLine="284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064FDE" w:rsidRPr="00064FDE" w:rsidRDefault="00064FDE" w:rsidP="00725068">
            <w:pPr>
              <w:pStyle w:val="a4"/>
              <w:numPr>
                <w:ilvl w:val="0"/>
                <w:numId w:val="2"/>
              </w:numPr>
              <w:ind w:left="84" w:firstLine="284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rFonts w:ascii="Comic Sans MS" w:hAnsi="Comic Sans MS"/>
                <w:sz w:val="20"/>
                <w:szCs w:val="20"/>
              </w:rPr>
              <w:t>Не подделывайтесь под де</w:t>
            </w:r>
            <w:r w:rsidRPr="00064FDE">
              <w:rPr>
                <w:rFonts w:ascii="Comic Sans MS" w:hAnsi="Comic Sans MS"/>
                <w:sz w:val="20"/>
                <w:szCs w:val="20"/>
              </w:rPr>
              <w:t>т</w:t>
            </w:r>
            <w:r w:rsidRPr="00064FDE">
              <w:rPr>
                <w:rFonts w:ascii="Comic Sans MS" w:hAnsi="Comic Sans MS"/>
                <w:sz w:val="20"/>
                <w:szCs w:val="20"/>
              </w:rPr>
              <w:t>скую речь; не злоупотребляйте уменьшительно-ласкательными суффиксами – всё это тормозит р</w:t>
            </w:r>
            <w:r w:rsidRPr="00064FDE">
              <w:rPr>
                <w:rFonts w:ascii="Comic Sans MS" w:hAnsi="Comic Sans MS"/>
                <w:sz w:val="20"/>
                <w:szCs w:val="20"/>
              </w:rPr>
              <w:t>е</w:t>
            </w:r>
            <w:r w:rsidRPr="00064FDE">
              <w:rPr>
                <w:rFonts w:ascii="Comic Sans MS" w:hAnsi="Comic Sans MS"/>
                <w:sz w:val="20"/>
                <w:szCs w:val="20"/>
              </w:rPr>
              <w:t>чевое развитие.</w:t>
            </w: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</w:tc>
        <w:tc>
          <w:tcPr>
            <w:tcW w:w="5341" w:type="dxa"/>
            <w:tcBorders>
              <w:top w:val="doubleWave" w:sz="6" w:space="0" w:color="auto"/>
              <w:left w:val="doubleWave" w:sz="6" w:space="0" w:color="auto"/>
              <w:right w:val="doubleWave" w:sz="6" w:space="0" w:color="auto"/>
            </w:tcBorders>
          </w:tcPr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7" type="#_x0000_t202" style="position:absolute;margin-left:48.85pt;margin-top:8.9pt;width:169.5pt;height:47.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cCiAIAAEkFAAAOAAAAZHJzL2Uyb0RvYy54bWysVM1uEzEQviPxDpbvdJNNUkrUTRVaFSFV&#10;bUWLena8drLC9hjbyW54mT4FJySeIY/E2LvZRqUCCXHxz8w345lvZnx61mhFNsL5CkxBh0cDSoTh&#10;UFZmWdDP95dvTijxgZmSKTCioFvh6dns9avT2k5FDitQpXAEnRg/rW1BVyHYaZZ5vhKa+SOwwqBS&#10;gtMs4NUts9KxGr1rleWDwXFWgyutAy68R+lFq6Sz5F9KwcONlF4EogqKsYW0urQu4prNTtl06Zhd&#10;VbwLg/1DFJpVBh/tXV2wwMjaVb+50hV34EGGIw46AykrLlIOmM1w8CybuxWzIuWC5Hjb0+T/n1t+&#10;vbl1pCoLmlNimMYS7R53P3c/dt9JHtmprZ8i6M4iLDTvocEq7+UehTHpRjodd0yHoB553vbciiYQ&#10;jsJ8OMmPJ6jiqBuNBiejSXSTPVlb58MHAZrEQ0Ed1i5RyjZXPrTQPSQ+pkxcDVxWSrXaKMlivG1c&#10;6RS2SrToT0Jinin8KEgdJs6VIxuGvcE4FyaMupCUQXRESXTeG+YpnD8advhoKlL39cbDvxv3Full&#10;MKE31pUB95KD8ksqBrIoW/yegTbvSEFoFk0qcF+2BZRbrKaDdhq85ZcVUn7FfLhlDtsfq4QjHW5w&#10;kQrqgkJ3omQF7ttL8ojHrkQtJTWOU0H91zVzghL10WC/vhuOx3H+0mU8eZvjxR1qFocas9bngFUZ&#10;4udheTpGfFD7o3SgH3Dy5/FVVDHD8e2C8uD2l/PQjjn+HVzM5wmGM2dZuDJ3lkfnkefYUvfNA3O2&#10;67uAHXsN+9Fj02ft12KjpYH5OoCsUm9GplteuwrgvKbu7v6W+CEc3hPq6Qec/QIAAP//AwBQSwME&#10;FAAGAAgAAAAhAGLy/4LdAAAACAEAAA8AAABkcnMvZG93bnJldi54bWxMj8FOwzAQRO9I/IO1SNyo&#10;Q1rFELKpEBK9oBwohbMbmzjCXke204a/x5zgODujmbfNdnGWnXSIoyeE21UBTFPv1UgDwuHt+eYO&#10;WEySlLSeNMK3jrBtLy8aWSt/pld92qeB5RKKtUQwKU0157E32sm48pOm7H364GTKMgxcBXnO5c7y&#10;sigq7uRIecHIST8Z3X/tZ4ew67vCfhw68z53Ylqb8mWXKCBeXy2PD8CSXtJfGH7xMzq0menoZ1KR&#10;WYR7IXISoSwrYNnfrKt8OCKIjQDeNvz/A+0PAAAA//8DAFBLAQItABQABgAIAAAAIQC2gziS/gAA&#10;AOEBAAATAAAAAAAAAAAAAAAAAAAAAABbQ29udGVudF9UeXBlc10ueG1sUEsBAi0AFAAGAAgAAAAh&#10;ADj9If/WAAAAlAEAAAsAAAAAAAAAAAAAAAAALwEAAF9yZWxzLy5yZWxzUEsBAi0AFAAGAAgAAAAh&#10;AMiy1wKIAgAASQUAAA4AAAAAAAAAAAAAAAAALgIAAGRycy9lMm9Eb2MueG1sUEsBAi0AFAAGAAgA&#10;AAAhAGLy/4LdAAAACAEAAA8AAAAAAAAAAAAAAAAA4gQAAGRycy9kb3ducmV2LnhtbFBLBQYAAAAA&#10;BAAEAPMAAADsBQAAAAA=&#10;" fillcolor="#cdddac [1622]" stroked="f">
                  <v:fill color2="#f0f4e6 [502]" rotate="t" angle="180" colors="0 #dafda7;22938f #e4fdc2;1 #f5ffe6" focus="100%" type="gradient"/>
                  <v:shadow on="t" color="black" opacity="24903f" origin=",.5" offset="0,.55556mm"/>
                  <v:textbox style="mso-next-textbox:#Поле 2">
                    <w:txbxContent>
                      <w:p w:rsidR="00064FDE" w:rsidRPr="00F44D97" w:rsidRDefault="00064FDE" w:rsidP="00064FDE">
                        <w:pPr>
                          <w:widowControl w:val="0"/>
                          <w:jc w:val="center"/>
                          <w:rPr>
                            <w:rFonts w:ascii="Comic Sans MS" w:hAnsi="Comic Sans MS" w:cs="Times New Roman"/>
                            <w:sz w:val="24"/>
                          </w:rPr>
                        </w:pPr>
                        <w:r>
                          <w:rPr>
                            <w:rFonts w:ascii="Comic Sans MS" w:hAnsi="Comic Sans MS" w:cs="Times New Roman"/>
                            <w:sz w:val="24"/>
                          </w:rPr>
                          <w:t>МБДОУ №12 г</w:t>
                        </w:r>
                        <w:proofErr w:type="gramStart"/>
                        <w:r>
                          <w:rPr>
                            <w:rFonts w:ascii="Comic Sans MS" w:hAnsi="Comic Sans MS" w:cs="Times New Roman"/>
                            <w:sz w:val="24"/>
                          </w:rPr>
                          <w:t>.Л</w:t>
                        </w:r>
                        <w:proofErr w:type="gramEnd"/>
                        <w:r>
                          <w:rPr>
                            <w:rFonts w:ascii="Comic Sans MS" w:hAnsi="Comic Sans MS" w:cs="Times New Roman"/>
                            <w:sz w:val="24"/>
                          </w:rPr>
                          <w:t>ениногорска</w:t>
                        </w:r>
                      </w:p>
                      <w:p w:rsidR="00064FDE" w:rsidRDefault="00064FDE" w:rsidP="00064FDE"/>
                    </w:txbxContent>
                  </v:textbox>
                </v:shape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oval id="Овал 1" o:spid="_x0000_s1026" style="position:absolute;margin-left:4.2pt;margin-top:-.05pt;width:250.5pt;height:72.2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1rbAIAAB8FAAAOAAAAZHJzL2Uyb0RvYy54bWysVM1OGzEQvlfqO1i+l82GUCBigyIQVSUE&#10;UaHi7HjtxKrtcW0nm/Rh+gyo175EHqlj72ZBBalV1YvX4/n/5ps9O98YTdbCBwW2ouXBgBJhOdTK&#10;Lir6+f7q3QklITJbMw1WVHQrAj2fvH1z1rixGMISdC08wSA2jBtX0WWMblwUgS+FYeEAnLColOAN&#10;iyj6RVF71mB0o4vhYPC+aMDXzgMXIeDrZaukkxxfSsHjrZRBRKIrirXFfPp8ztNZTM7YeOGZWyre&#10;lcH+oQrDlMWkfahLFhlZefUilFHcQwAZDziYAqRUXOQesJty8Fs3d0vmRO4FwQmuhyn8v7D8Zj3z&#10;RNU4O0osMzii3ffdj93j7icpEzqNC2M0unMz30kBr6nVjfQmfbEJssmIbntExSYSjo+H5Ul5eITA&#10;c9Sdlsej4TAFLZ68nQ/xgwBD0qWiQmvlQmqajdn6OsTWem+VnrVNb6mutpJ8i1stWuUnIbEfzF3m&#10;IJlJ4kJ7smbIAca5sPGwK0JbtE5uUmndOw7/7NjZJ1eRWdY7/0XW3iNnBht7Z6Ms+Ney11/yMBA3&#10;2drvEWj7ThDMod7iKD20HA+OXymE9JqFOGMeSY1TwEWNt3hIDU1FobtRsgT/7bX3ZI9cQy0lDS5J&#10;RcPXFfOCEv3RIgtPy9EobVUWRkfHQxT8c838ucauzAXgDJBpWF2+Jvuo91fpwTzgPk9TVlQxyzF3&#10;RXn0e+EitsuLfwQuptNshpvkWLy2d47vp574cr95YN51vIrIyBvYL9QLbrW2aR4WpqsIUmXiPeHa&#10;4Y1bmNnb/THSmj+Xs9XTf23yCwAA//8DAFBLAwQUAAYACAAAACEARfKRbNwAAAAHAQAADwAAAGRy&#10;cy9kb3ducmV2LnhtbEyOwU7DMBBE70j9B2uRemudoAAhxKmqoopDOYTChZsbL0nUeB3FbpP+fbcn&#10;OI5m9Oblq8l24oyDbx0piJcRCKTKmZZqBd9f20UKwgdNRneOUMEFPayK2V2uM+NG+sTzPtSCIeQz&#10;raAJoc+k9FWDVvul65G4+3WD1YHjUEsz6JHhtpMPUfQkrW6JHxrd46bB6rg/WQXpW3zxZf0x7X7K&#10;TdmnzzTuju9Kze+n9SuIgFP4G8NNn9WhYKeDO5HxomNGwkMFixgEt4/RC+cDz5IkAVnk8r9/cQUA&#10;AP//AwBQSwECLQAUAAYACAAAACEAtoM4kv4AAADhAQAAEwAAAAAAAAAAAAAAAAAAAAAAW0NvbnRl&#10;bnRfVHlwZXNdLnhtbFBLAQItABQABgAIAAAAIQA4/SH/1gAAAJQBAAALAAAAAAAAAAAAAAAAAC8B&#10;AABfcmVscy8ucmVsc1BLAQItABQABgAIAAAAIQBckT1rbAIAAB8FAAAOAAAAAAAAAAAAAAAAAC4C&#10;AABkcnMvZTJvRG9jLnhtbFBLAQItABQABgAIAAAAIQBF8pFs3AAAAAcBAAAPAAAAAAAAAAAAAAAA&#10;AMYEAABkcnMvZG93bnJldi54bWxQSwUGAAAAAAQABADzAAAAzwUAAAAA&#10;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</v:oval>
              </w:pict>
            </w: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Прямоугольная выноска 12" o:spid="_x0000_s1056" type="#_x0000_t61" style="position:absolute;margin-left:4.2pt;margin-top:5.5pt;width:250.5pt;height:163.4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OmqAIAAFcFAAAOAAAAZHJzL2Uyb0RvYy54bWysVM1u1DAQviPxDpbvNJttl5ZVs9VqqyKk&#10;ql21RT17HXs3wrGN7d1kOVFxBKmPwCtUcOOnz5C8EWMnm1alEghxcWYy/zPfzP5BmQu0YsZmSiY4&#10;3uphxCRVaSbnCX59cfRsDyPriEyJUJIleM0sPhg9fbJf6CHrq4USKTMInEg7LHSCF87pYRRZumA5&#10;sVtKMwlCrkxOHLBmHqWGFOA9F1G/13seFcqk2ijKrIW/h40Qj4J/zhl1p5xb5pBIMOTmwmvCO/Nv&#10;NNonw7khepHRNg3yD1nkJJMQtHN1SBxBS5P95irPqFFWcbdFVR4pzjPKQg1QTdx7UM35gmgWaoHm&#10;WN21yf4/t/RkNTUoS2F2fYwkyWFG1ef6fX1d/ahu6w/V1+q2+l5/qn5WN/U1qr7UH4G8ra+qb9UN&#10;AhtoYKHtEPyc66lpOQuk70bJTe6/UCcqQ9PXXdNZ6RCFn9vxXrw9gNlQkPV7u4NBP4wlujPXxrqX&#10;TOXIEwkuWDpnZzDaCRFCLV1oPFkdWwfhwWyjDoxPrUkmUG4tmM9HyDPGoWoIHwfrgDc2EQatCCCF&#10;UMqk2/bFgb+g7c14JkRn2P+zYavvTVnAYmf8F1E7ixBZSdcZ55lU5rHo6Zu4TZk3+psONHX7Frhy&#10;VoZxd5ObqXQNEDCq2Q2r6VEGbT4m1k2JgWWA0cCCu1N4uFBFglVLYbRQ5t1j/70+YBSkGBWwXAm2&#10;b5fEMIzEKwnofRHv7PhtDMzOYBcmjsx9yey+RC7ziYKpxHBKNA2k13diQ3Kj8ku4A2MfFUREUoid&#10;YOrMhpm4ZunhklA2Hgc12EBN3LE813SDAw+di/KSGN1izQFMT9RmEcnwAcwaXT8hqcZLp3gWMOg7&#10;3fS1nQBsb4BSe2n8ebjPB627ezj6BQAA//8DAFBLAwQUAAYACAAAACEA1JgUyt4AAAAIAQAADwAA&#10;AGRycy9kb3ducmV2LnhtbEyPzU7DMBCE70i8g7VI3KjdhoY2xKn4ESdOdVF7dZNtEhGvo9hN07dn&#10;OcFxdkYz3+abyXVixCG0njTMZwoEUumrlmoNX7uPhxWIEC1VtvOEGq4YYFPc3uQ2q/yFtjiaWAsu&#10;oZBZDU2MfSZlKBt0Nsx8j8TeyQ/ORpZDLavBXrjcdXKhVCqdbYkXGtvjW4Pltzk7DX6dHt7Lbbof&#10;rwma3dOneVUHo/X93fTyDCLiFP/C8IvP6FAw09GfqQqi07B65KCGRTIHwfZSrflw1JAslQJZ5PL/&#10;A8UPAAAA//8DAFBLAQItABQABgAIAAAAIQC2gziS/gAAAOEBAAATAAAAAAAAAAAAAAAAAAAAAABb&#10;Q29udGVudF9UeXBlc10ueG1sUEsBAi0AFAAGAAgAAAAhADj9If/WAAAAlAEAAAsAAAAAAAAAAAAA&#10;AAAALwEAAF9yZWxzLy5yZWxzUEsBAi0AFAAGAAgAAAAhAI1fM6aoAgAAVwUAAA4AAAAAAAAAAAAA&#10;AAAALgIAAGRycy9lMm9Eb2MueG1sUEsBAi0AFAAGAAgAAAAhANSYFMreAAAACAEAAA8AAAAAAAAA&#10;AAAAAAAAAgUAAGRycy9kb3ducmV2LnhtbFBLBQYAAAAABAAEAPMAAAANBgAAAAA=&#10;" adj="6300,24300" fillcolor="#cdddac [1622]" strokecolor="#94b64e [3046]">
                  <v:fill color2="#f0f4e6 [502]" rotate="t" angle="180" colors="0 #dafda7;22938f #e4fdc2;1 #f5ffe6" focus="100%" type="gradient"/>
                  <v:shadow on="t" color="black" opacity="24903f" origin=",.5" offset="0,.55556mm"/>
                  <v:textbox style="mso-next-textbox:#Прямоугольная выноска 12">
                    <w:txbxContent>
                      <w:p w:rsidR="00064FDE" w:rsidRDefault="00064FDE" w:rsidP="00064FDE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44"/>
                            <w:szCs w:val="37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44"/>
                            <w:szCs w:val="37"/>
                          </w:rPr>
                          <w:t xml:space="preserve">«Молчание не </w:t>
                        </w:r>
                      </w:p>
                      <w:p w:rsidR="00064FDE" w:rsidRDefault="00064FDE" w:rsidP="00064FDE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44"/>
                            <w:szCs w:val="37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44"/>
                            <w:szCs w:val="37"/>
                          </w:rPr>
                          <w:t>всегда золото»</w:t>
                        </w:r>
                      </w:p>
                      <w:p w:rsidR="00064FDE" w:rsidRPr="00EA74ED" w:rsidRDefault="00064FDE" w:rsidP="00064FDE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32"/>
                            <w:szCs w:val="37"/>
                          </w:rPr>
                        </w:pPr>
                        <w:r w:rsidRPr="00EA74ED">
                          <w:rPr>
                            <w:rFonts w:ascii="Comic Sans MS" w:hAnsi="Comic Sans MS"/>
                            <w:b/>
                            <w:sz w:val="32"/>
                            <w:szCs w:val="37"/>
                          </w:rPr>
                          <w:t>Диагностика речи  детей</w:t>
                        </w:r>
                      </w:p>
                    </w:txbxContent>
                  </v:textbox>
                </v:shape>
              </w:pict>
            </w:r>
            <w:r w:rsidRPr="00064FD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Группа 3" o:spid="_x0000_s1028" style="position:absolute;margin-left:590.9pt;margin-top:135.3pt;width:227.85pt;height:186pt;z-index:251664384" coordorigin="10906,10894" coordsize="22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A9xAUAALwhAAAOAAAAZHJzL2Uyb0RvYy54bWzsWt1uo0YUvq/UdxhxT8xgDAbFWcU/RJV2&#10;26jZttcTwAYtMHTAsdOqUqU+Ql+kb9BX2H2jnjkDGDvxJs2fEsmO5DDMMMz5znzfnDnj43frLCVX&#10;kSgTno80emRoJMoDHib5YqT99NHXhxopK5aHLOV5NNKuo1J7d/LtN8erwotMHvM0jASBTvLSWxUj&#10;La6qwuv1yiCOMlYe8SLKoXLORcYqKIpFLxRsBb1nac80DLu34iIsBA+isoS7U1WpnWD/83kUVD/M&#10;52VUkXSkwdgq/Bb4fSm/eyfHzFsIVsRJUA+DPWAUGUtyeGnb1ZRVjCxFcqOrLAkEL/m8Ogp41uPz&#10;eRJEaANYQ40da84EXxZoy8JbLYoWJoB2B6cHdxt8f3UuSBKOtL5GcpaBiz7//eXPL399/hf+/iF9&#10;idCqWHjQ8EwUF8W5UGbC5XsefCqhurdbL8sL1Zhcrj7wEHply4ojQuu5yGQXYDtZoyOuW0dE64oE&#10;cNMcun3bHWgkgDqzb5vgauWqIAZ/yueo4Rq2bWoEWlBj6Fq207SYNb2YrgtWNX1Ysr7HPDUAHHQ9&#10;SGkhTL9yg3D5OIQvYlZE6LhSAlcjbDUI/wjTkuWLNAJ4SZyEYSS5o5DGBxqYS4UxyfkkhgeiUyH4&#10;Ko5YCOPD9mBF5wFZKMFDd4K+F7zWAQAdDLeBbrAFHfMKUVZnEc+IvBhpAuxB37Kr92WlUG6aSFeX&#10;PE1CP0lTLIjF5SQV5IoBJX381L1vNUtz2Tjn8jHVo7oDI4R3yDo5VqTY7y41LWNsurpvDx3d8q2B&#10;7jrGUDeoO3Ztw3Ktqf+HHCC1PAX3+ySPGrpT637OroVHERUJT1YjzR2YME9ZugAXBpVAGLYMKbv2&#10;Gvi5zV6geh6CocyT/p3V1xVLUnXd2x48zmRAoPmPmOBskBNATehLHl7DZBAcXATaByoNFzEXv2lk&#10;BYo30spfl0xEGkm/y2FC9e2BY4NEdguiW7jsFlgeQFcjrQLj8XJSKVldFiJZxPAmiljk/BSYP09w&#10;WsgJqkaFqoGcU/KCTGyVpiYMAKskCYWQIIF3tUZK7lNp0YNowby3rEngcAXxRpOQ7Fu6Agx+ESFy&#10;KbVsSQ5FblwJKCh7LUR4qbSgWUQalbmnELVywrw0b9kr37efsrY9gc9tlM2SCmKXNMlG2rDl9X7+&#10;wivRMoxKlE6inTflzHBnw9nQ0i3TnumWMZ3qp/7E0m2fOoNpfzqZTOm2nEmRfLycfR2HKfUNH1dh&#10;WEM7cHWESUk8VKMwdRX61B8YjtUf6o4z6OtWf2bo46E/0U8n1Lad2Xgynu2YNEOYyqexKmowlyby&#10;JbjtIg5XJEzk6tUfuCbVoAD6ZTrKkR1Bl/r5S1LFuKZLIUWYuqIu50c7Q9relTJvXtzBqbat0e7m&#10;/9vW8BcIoJxGrHD5RqWodWqSnwtQhq8HQGSeJsXPzcJUx593aj41LNjDyEiI2gN8ZxtD3giEUggr&#10;cH7sCYSeVn/uDhnehOS0oHQYclCSjk49pZLI5VOyBDY7ii7PvusB8qgIA0mLm7THk5ZS0zag593N&#10;n9wTyLDhQNpnjhMOpG33sM+//L88ad0t0g5l9Pu0pKUQ6vd3Yv0DaQ+k7bWZ1Lces788aSkkeXY3&#10;826Hui+QVaSOHMS+Vdnc2szbOLb9wfRdWcV2CZKbebkpa29An297r70vLXqvCPm1ZEPrE5FOqgDy&#10;BvJcJ2qXzvCTShKmywxOCVRKuE70wy2Z6ccscZt1aJ7GiHir4/+Zi9lKBDf7bzmHNknl15KykDqy&#10;yf0eUgd3HZrdfvZCIcOjtPGjdPGYrwko1SaskdpIqjXcb/IDz5jypEMKqW1USdc0XDzJUVMP9y6u&#10;bdXHVtTtW488e2lFsdHE9sZBJV/DmdFBJR96+oZy3eRXH6yS1fpyjeff9elSc0D1+o/NNifYmNPB&#10;nwjgUlb/nEH+BqFbxlabH12c/AcAAP//AwBQSwMEFAAGAAgAAAAhALXGjIrjAAAADQEAAA8AAABk&#10;cnMvZG93bnJldi54bWxMj8FqwzAQRO+F/oPYQm+NLKdRgms5hND2FApNCqU3xdrYJtbKWIrt/H2V&#10;U3scZph5k68n27IBe984UiBmCTCk0pmGKgVfh7enFTAfNBndOkIFV/SwLu7vcp0ZN9InDvtQsVhC&#10;PtMK6hC6jHNf1mi1n7kOKXon11sdouwrbno9xnLb8jRJJLe6obhQ6w63NZbn/cUqeB/1uJmL12F3&#10;Pm2vP4fFx/dOoFKPD9PmBVjAKfyF4YYf0aGITEd3IeNZG7VYicgeFKTLRAK7ReR8uQB2VCCfUwm8&#10;yPn/F8UvAAAA//8DAFBLAQItABQABgAIAAAAIQC2gziS/gAAAOEBAAATAAAAAAAAAAAAAAAAAAAA&#10;AABbQ29udGVudF9UeXBlc10ueG1sUEsBAi0AFAAGAAgAAAAhADj9If/WAAAAlAEAAAsAAAAAAAAA&#10;AAAAAAAALwEAAF9yZWxzLy5yZWxzUEsBAi0AFAAGAAgAAAAhAIHwwD3EBQAAvCEAAA4AAAAAAAAA&#10;AAAAAAAALgIAAGRycy9lMm9Eb2MueG1sUEsBAi0AFAAGAAgAAAAhALXGjIrjAAAADQEAAA8AAAAA&#10;AAAAAAAAAAAAHggAAGRycy9kb3ducmV2LnhtbFBLBQYAAAAABAAEAPMAAAAuCQAAAAA=&#10;">
                  <v:rect id="Rectangle 3" o:spid="_x0000_s1029" style="position:absolute;left:10906;top:10894;width:230;height:236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jbMUA&#10;AADaAAAADwAAAGRycy9kb3ducmV2LnhtbESPT2vCQBTE7wW/w/IKvdVNJRVJXUWUQoRS/x48vmaf&#10;SUj2bchuk/TbdwXB4zAzv2Hmy8HUoqPWlZYVvI0jEMSZ1SXnCs6nz9cZCOeRNdaWScEfOVguRk9z&#10;TLTt+UDd0eciQNglqKDwvkmkdFlBBt3YNsTBu9rWoA+yzaVusQ9wU8tJFE2lwZLDQoENrQvKquOv&#10;UbA77+Rs83P63lfbKr3oafz1vr0o9fI8rD5AeBr8I3xvp1pBDLcr4Qb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aNsxQAAANoAAAAPAAAAAAAAAAAAAAAAAJgCAABkcnMv&#10;ZG93bnJldi54bWxQSwUGAAAAAAQABAD1AAAAigMAAAAA&#10;" stroked="f">
                    <v:stroke joinstyle="round"/>
                    <v:textbox inset="2.88pt,2.88pt,2.88pt,2.88pt"/>
                  </v:rect>
                  <v:group id="Group 4" o:spid="_x0000_s1030" style="position:absolute;left:10906;top:10894;width:230;height:236" coordorigin="10906,10894" coordsize="229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ctangle 5" o:spid="_x0000_s1031" style="position:absolute;left:10906;top:10911;width:22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2OvMEA&#10;AADaAAAADwAAAGRycy9kb3ducmV2LnhtbESPQWvCQBSE7wX/w/KE3upGD1Kiq4gieKjSqqDHR/aZ&#10;BLNvl+yrSf+9Wyj0OMzMN8x82btGPaiNtWcD41EGirjwtubSwPm0fXsHFQXZYuOZDPxQhOVi8DLH&#10;3PqOv+hxlFIlCMccDVQiIdc6FhU5jCMfiJN3861DSbIttW2xS3DX6EmWTbXDmtNChYHWFRX347cz&#10;cA3Cfo8k5YG3H2Gz+txf7p0xr8N+NQMl1Mt/+K+9swam8Hsl3Q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NjrzBAAAA2gAAAA8AAAAAAAAAAAAAAAAAmAIAAGRycy9kb3du&#10;cmV2LnhtbFBLBQYAAAAABAAEAPUAAACGAwAAAAA=&#10;" filled="f" fillcolor="#d1f0f0" strokecolor="#6cc">
                      <v:shadow color="#ccc"/>
                      <v:textbox inset="2.88pt,2.88pt,2.88pt,2.88pt"/>
                    </v:rect>
                    <v:line id="Line 6" o:spid="_x0000_s1032" style="position:absolute;flip:y;visibility:visible" from="10906,10894" to="10917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ZS08MAAADaAAAADwAAAGRycy9kb3ducmV2LnhtbESPW2sCMRSE3wX/QziCL6JZLajdGkWK&#10;hb56Bd9ON2cvdHOyTVJd/fVNQfBxmJlvmMWqNbW4kPOVZQXjUQKCOLO64kLBYf8xnIPwAVljbZkU&#10;3MjDatntLDDV9spbuuxCISKEfYoKyhCaVEqflWTQj2xDHL3cOoMhSldI7fAa4aaWkySZSoMVx4US&#10;G3ovKfve/RoF/n44Dn7y6mW+dbM8+9royen8qlS/167fQARqwzP8aH9qBTP4vxJv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WUtPDAAAA2gAAAA8AAAAAAAAAAAAA&#10;AAAAoQIAAGRycy9kb3ducmV2LnhtbFBLBQYAAAAABAAEAPkAAACRAwAAAAA=&#10;" strokecolor="#6cc">
                      <v:shadow color="#ccc"/>
                    </v:line>
                    <v:line id="Line 7" o:spid="_x0000_s1033" style="position:absolute;flip:y;visibility:visible" from="11126,10894" to="11136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nGocAAAADaAAAADwAAAGRycy9kb3ducmV2LnhtbERPy2oCMRTdF/oP4RbciGZUqDo1ioiC&#10;W5/g7jq586CTmzGJOu3XNwuhy8N5zxatqcWDnK8sKxj0ExDEmdUVFwqOh01vAsIHZI21ZVLwQx4W&#10;8/e3GabaPnlHj30oRAxhn6KCMoQmldJnJRn0fdsQRy63zmCI0BVSO3zGcFPLYZJ8SoMVx4YSG1qV&#10;lH3v70aB/z2eure8Gk12bpxn17Ueni9TpTof7fILRKA2/Itf7q1WELfGK/EGyPk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IJxqHAAAAA2gAAAA8AAAAAAAAAAAAAAAAA&#10;oQIAAGRycy9kb3ducmV2LnhtbFBLBQYAAAAABAAEAPkAAACOAwAAAAA=&#10;" strokecolor="#6cc">
                      <v:shadow color="#ccc"/>
                    </v:line>
                    <v:line id="Line 8" o:spid="_x0000_s1034" style="position:absolute;flip:y;visibility:visible" from="11126,11114" to="11136,1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VjOsQAAADaAAAADwAAAGRycy9kb3ducmV2LnhtbESPT2sCMRTE70K/Q3iFXqRmVai6NbtI&#10;qeBVqwVvz83bP3Tzsk2irn76plDocZiZ3zDLvDetuJDzjWUF41ECgriwuuFKwf5j/TwH4QOyxtYy&#10;KbiRhzx7GCwx1fbKW7rsQiUihH2KCuoQulRKX9Rk0I9sRxy90jqDIUpXSe3wGuGmlZMkeZEGG44L&#10;NXb0VlPxtTsbBf6+Pwy/y2Y637pZWZze9eTzuFDq6bFfvYII1If/8F97oxUs4PdKvAEy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RWM6xAAAANoAAAAPAAAAAAAAAAAA&#10;AAAAAKECAABkcnMvZG93bnJldi54bWxQSwUGAAAAAAQABAD5AAAAkgMAAAAA&#10;" strokecolor="#6cc">
                      <v:shadow color="#ccc"/>
                    </v:line>
                    <v:rect id="Rectangle 9" o:spid="_x0000_s1035" style="position:absolute;left:10917;top:10894;width:219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Cn8MA&#10;AADbAAAADwAAAGRycy9kb3ducmV2LnhtbESPQWvCQBCF74L/YRmhN93oIZXoKqII0haptt6H7JgE&#10;s7Nhd9X033cOhd5meG/e+2a57l2rHhRi49nAdJKBIi69bbgy8P21H89BxYRssfVMBn4owno1HCyx&#10;sP7JJ3qcU6UkhGOBBuqUukLrWNbkME58Ryza1QeHSdZQaRvwKeGu1bMsy7XDhqWhxo62NZW3890Z&#10;OPEsP+4OW3z7mOaXcv75fuTwaszLqN8sQCXq07/57/pgBV/o5RcZ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OCn8MAAADbAAAADwAAAAAAAAAAAAAAAACYAgAAZHJzL2Rv&#10;d25yZXYueG1sUEsFBgAAAAAEAAQA9QAAAIgDAAAAAA==&#10;" filled="f" stroked="f" strokecolor="black [0]" insetpen="t">
                      <v:textbox inset="2.88pt,2.88pt,2.88pt,2.88pt"/>
                    </v:rect>
                    <v:shape id="Text Box 10" o:spid="_x0000_s1036" type="#_x0000_t202" style="position:absolute;left:10918;top:10920;width:196;height: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nA8AA&#10;AADbAAAADwAAAGRycy9kb3ducmV2LnhtbERPTYvCMBC9C/6HMII3m6qgUo0igrCHhVV38Tw2Y1ts&#10;JiWJtru/fiMI3ubxPme16UwtHuR8ZVnBOElBEOdWV1wo+PnejxYgfEDWWFsmBb/kYbPu91aYadvy&#10;kR6nUIgYwj5DBWUITSalz0sy6BPbEEfuap3BEKErpHbYxnBTy0mazqTBimNDiQ3tSspvp7tRcL7M&#10;74fWTQ/H218zq+3Wf30Gr9Rw0G2XIAJ14S1+uT90nD+G5y/x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GnA8AAAADbAAAADwAAAAAAAAAAAAAAAACYAgAAZHJzL2Rvd25y&#10;ZXYueG1sUEsFBgAAAAAEAAQA9QAAAIUDAAAAAA==&#10;" filled="f" stroked="f" strokecolor="black [0]" insetpen="t">
                      <v:textbox style="mso-next-textbox:#Text Box 10" inset="2.88pt,2.88pt,2.88pt,2.88pt">
                        <w:txbxContent>
                          <w:p w:rsidR="00064FDE" w:rsidRDefault="00064FDE" w:rsidP="00064FD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Давайте познак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о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мимся</w:t>
                            </w:r>
                          </w:p>
                          <w:p w:rsidR="00064FDE" w:rsidRDefault="00064FDE" w:rsidP="00064FD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32"/>
                                <w:szCs w:val="32"/>
                              </w:rPr>
                              <w:t>или</w:t>
                            </w:r>
                          </w:p>
                          <w:p w:rsidR="00064FDE" w:rsidRDefault="00064FDE" w:rsidP="00064FD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Когда стоит обр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а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титься к логопеду?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  <w:r w:rsidRPr="00064FD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7740650</wp:posOffset>
                  </wp:positionH>
                  <wp:positionV relativeFrom="paragraph">
                    <wp:posOffset>4711065</wp:posOffset>
                  </wp:positionV>
                  <wp:extent cx="2425700" cy="2305050"/>
                  <wp:effectExtent l="0" t="0" r="0" b="0"/>
                  <wp:wrapNone/>
                  <wp:docPr id="1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  <w:r w:rsidRPr="00064FDE"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-2180590</wp:posOffset>
                  </wp:positionV>
                  <wp:extent cx="2419350" cy="2305050"/>
                  <wp:effectExtent l="0" t="0" r="0" b="0"/>
                  <wp:wrapSquare wrapText="bothSides"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30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64FDE" w:rsidRPr="00064FDE" w:rsidRDefault="00064FDE" w:rsidP="00725068">
            <w:pPr>
              <w:jc w:val="right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064FDE" w:rsidRPr="00064FDE" w:rsidRDefault="00064FDE" w:rsidP="00725068">
            <w:pPr>
              <w:jc w:val="right"/>
              <w:rPr>
                <w:rFonts w:ascii="Comic Sans MS" w:hAnsi="Comic Sans MS"/>
                <w:i/>
                <w:sz w:val="20"/>
                <w:szCs w:val="20"/>
              </w:rPr>
            </w:pPr>
            <w:r w:rsidRPr="00064FDE">
              <w:rPr>
                <w:rFonts w:ascii="Comic Sans MS" w:hAnsi="Comic Sans MS"/>
                <w:i/>
                <w:sz w:val="20"/>
                <w:szCs w:val="20"/>
              </w:rPr>
              <w:t>Составила: учитель-логопед</w:t>
            </w:r>
          </w:p>
          <w:p w:rsidR="00064FDE" w:rsidRDefault="00064FDE" w:rsidP="00725068">
            <w:pPr>
              <w:jc w:val="right"/>
              <w:rPr>
                <w:rFonts w:ascii="Comic Sans MS" w:hAnsi="Comic Sans MS"/>
                <w:i/>
                <w:sz w:val="20"/>
                <w:szCs w:val="20"/>
              </w:rPr>
            </w:pPr>
            <w:r>
              <w:rPr>
                <w:rFonts w:ascii="Comic Sans MS" w:hAnsi="Comic Sans MS"/>
                <w:i/>
                <w:sz w:val="20"/>
                <w:szCs w:val="20"/>
              </w:rPr>
              <w:t>Газетдинова Поли</w:t>
            </w:r>
            <w:r w:rsidRPr="00064FDE">
              <w:rPr>
                <w:rFonts w:ascii="Comic Sans MS" w:hAnsi="Comic Sans MS"/>
                <w:i/>
                <w:sz w:val="20"/>
                <w:szCs w:val="20"/>
              </w:rPr>
              <w:t>на</w:t>
            </w:r>
            <w:r>
              <w:rPr>
                <w:rFonts w:ascii="Comic Sans MS" w:hAnsi="Comic Sans MS"/>
                <w:i/>
                <w:sz w:val="20"/>
                <w:szCs w:val="20"/>
              </w:rPr>
              <w:t xml:space="preserve"> Борисовна</w:t>
            </w:r>
          </w:p>
          <w:p w:rsidR="00064FDE" w:rsidRDefault="00064FDE" w:rsidP="00725068">
            <w:pPr>
              <w:jc w:val="right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064FDE" w:rsidRDefault="00064FDE" w:rsidP="00725068">
            <w:pPr>
              <w:jc w:val="right"/>
              <w:rPr>
                <w:rFonts w:ascii="Comic Sans MS" w:hAnsi="Comic Sans MS"/>
                <w:i/>
                <w:sz w:val="20"/>
                <w:szCs w:val="20"/>
              </w:rPr>
            </w:pPr>
          </w:p>
          <w:p w:rsidR="00064FDE" w:rsidRPr="00064FDE" w:rsidRDefault="00064FDE" w:rsidP="00725068">
            <w:pPr>
              <w:jc w:val="right"/>
              <w:rPr>
                <w:rFonts w:ascii="Comic Sans MS" w:hAnsi="Comic Sans MS"/>
                <w:i/>
                <w:sz w:val="20"/>
                <w:szCs w:val="20"/>
              </w:rPr>
            </w:pPr>
          </w:p>
        </w:tc>
      </w:tr>
      <w:tr w:rsidR="00064FDE" w:rsidRPr="00FE0808" w:rsidTr="00725068">
        <w:tc>
          <w:tcPr>
            <w:tcW w:w="5586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64FDE">
              <w:rPr>
                <w:rFonts w:ascii="Comic Sans MS" w:hAnsi="Comic Sans MS"/>
                <w:b/>
                <w:sz w:val="20"/>
                <w:szCs w:val="20"/>
              </w:rPr>
              <w:t>Заключение врачей-специалистов</w:t>
            </w:r>
          </w:p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64FDE" w:rsidRPr="00064FDE" w:rsidRDefault="00064FDE" w:rsidP="00725068">
            <w:pPr>
              <w:ind w:firstLine="709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rFonts w:ascii="Comic Sans MS" w:hAnsi="Comic Sans MS"/>
                <w:sz w:val="20"/>
                <w:szCs w:val="20"/>
              </w:rPr>
              <w:t>Развитие речи тесно связано с общим ра</w:t>
            </w:r>
            <w:r w:rsidRPr="00064FDE">
              <w:rPr>
                <w:rFonts w:ascii="Comic Sans MS" w:hAnsi="Comic Sans MS"/>
                <w:sz w:val="20"/>
                <w:szCs w:val="20"/>
              </w:rPr>
              <w:t>з</w:t>
            </w:r>
            <w:r w:rsidRPr="00064FDE">
              <w:rPr>
                <w:rFonts w:ascii="Comic Sans MS" w:hAnsi="Comic Sans MS"/>
                <w:sz w:val="20"/>
                <w:szCs w:val="20"/>
              </w:rPr>
              <w:t>витием ребенка. И нарушения физиологического становления малыша могут негативно повлиять на формирование полноценной речи. Поэтому самое правильное – провести всестороннее и</w:t>
            </w:r>
            <w:r w:rsidRPr="00064FDE">
              <w:rPr>
                <w:rFonts w:ascii="Comic Sans MS" w:hAnsi="Comic Sans MS"/>
                <w:sz w:val="20"/>
                <w:szCs w:val="20"/>
              </w:rPr>
              <w:t>с</w:t>
            </w:r>
            <w:r w:rsidRPr="00064FDE">
              <w:rPr>
                <w:rFonts w:ascii="Comic Sans MS" w:hAnsi="Comic Sans MS"/>
                <w:sz w:val="20"/>
                <w:szCs w:val="20"/>
              </w:rPr>
              <w:t>следование здоровья ребенка (диспансеризацию).</w:t>
            </w:r>
          </w:p>
          <w:p w:rsidR="00064FDE" w:rsidRPr="00064FDE" w:rsidRDefault="00064FDE" w:rsidP="00725068">
            <w:pPr>
              <w:ind w:firstLine="709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rFonts w:ascii="Comic Sans MS" w:hAnsi="Comic Sans MS"/>
                <w:b/>
                <w:sz w:val="20"/>
                <w:szCs w:val="20"/>
              </w:rPr>
              <w:t>Диспансеризация</w:t>
            </w:r>
            <w:r w:rsidRPr="00064FDE">
              <w:rPr>
                <w:rFonts w:ascii="Comic Sans MS" w:hAnsi="Comic Sans MS"/>
                <w:sz w:val="20"/>
                <w:szCs w:val="20"/>
              </w:rPr>
              <w:t> – комплексное обслед</w:t>
            </w:r>
            <w:r w:rsidRPr="00064FDE">
              <w:rPr>
                <w:rFonts w:ascii="Comic Sans MS" w:hAnsi="Comic Sans MS"/>
                <w:sz w:val="20"/>
                <w:szCs w:val="20"/>
              </w:rPr>
              <w:t>о</w:t>
            </w:r>
            <w:r w:rsidRPr="00064FDE">
              <w:rPr>
                <w:rFonts w:ascii="Comic Sans MS" w:hAnsi="Comic Sans MS"/>
                <w:sz w:val="20"/>
                <w:szCs w:val="20"/>
              </w:rPr>
              <w:t>вание ребенка различными специалистами, п</w:t>
            </w:r>
            <w:r w:rsidRPr="00064FDE">
              <w:rPr>
                <w:rFonts w:ascii="Comic Sans MS" w:hAnsi="Comic Sans MS"/>
                <w:sz w:val="20"/>
                <w:szCs w:val="20"/>
              </w:rPr>
              <w:t>о</w:t>
            </w:r>
            <w:r w:rsidRPr="00064FDE">
              <w:rPr>
                <w:rFonts w:ascii="Comic Sans MS" w:hAnsi="Comic Sans MS"/>
                <w:sz w:val="20"/>
                <w:szCs w:val="20"/>
              </w:rPr>
              <w:t>зволяющее в полной мере отслеживать все ос</w:t>
            </w:r>
            <w:r w:rsidRPr="00064FDE">
              <w:rPr>
                <w:rFonts w:ascii="Comic Sans MS" w:hAnsi="Comic Sans MS"/>
                <w:sz w:val="20"/>
                <w:szCs w:val="20"/>
              </w:rPr>
              <w:t>о</w:t>
            </w:r>
            <w:r w:rsidRPr="00064FDE">
              <w:rPr>
                <w:rFonts w:ascii="Comic Sans MS" w:hAnsi="Comic Sans MS"/>
                <w:sz w:val="20"/>
                <w:szCs w:val="20"/>
              </w:rPr>
              <w:t>бенности развития вашего ребенка и своевреме</w:t>
            </w:r>
            <w:r w:rsidRPr="00064FDE">
              <w:rPr>
                <w:rFonts w:ascii="Comic Sans MS" w:hAnsi="Comic Sans MS"/>
                <w:sz w:val="20"/>
                <w:szCs w:val="20"/>
              </w:rPr>
              <w:t>н</w:t>
            </w:r>
            <w:r w:rsidRPr="00064FDE">
              <w:rPr>
                <w:rFonts w:ascii="Comic Sans MS" w:hAnsi="Comic Sans MS"/>
                <w:sz w:val="20"/>
                <w:szCs w:val="20"/>
              </w:rPr>
              <w:t>но решать возникающие проблемы.</w:t>
            </w:r>
          </w:p>
          <w:p w:rsidR="00064FDE" w:rsidRPr="00064FDE" w:rsidRDefault="00064FDE" w:rsidP="00725068">
            <w:pPr>
              <w:ind w:firstLine="709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rFonts w:ascii="Comic Sans MS" w:hAnsi="Comic Sans MS"/>
                <w:sz w:val="20"/>
                <w:szCs w:val="20"/>
              </w:rPr>
              <w:t>К логопеду нужно обратиться, если по результатам диспансеризации и заключениям де</w:t>
            </w:r>
            <w:r w:rsidRPr="00064FDE">
              <w:rPr>
                <w:rFonts w:ascii="Comic Sans MS" w:hAnsi="Comic Sans MS"/>
                <w:sz w:val="20"/>
                <w:szCs w:val="20"/>
              </w:rPr>
              <w:t>т</w:t>
            </w:r>
            <w:r w:rsidRPr="00064FDE">
              <w:rPr>
                <w:rFonts w:ascii="Comic Sans MS" w:hAnsi="Comic Sans MS"/>
                <w:sz w:val="20"/>
                <w:szCs w:val="20"/>
              </w:rPr>
              <w:t>ских врачей-специалистов выявлено следующее.</w:t>
            </w:r>
          </w:p>
          <w:p w:rsidR="00064FDE" w:rsidRPr="00064FDE" w:rsidRDefault="00064FDE" w:rsidP="00725068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064FDE">
              <w:rPr>
                <w:noProof/>
                <w:sz w:val="20"/>
                <w:szCs w:val="20"/>
                <w:lang w:eastAsia="ru-RU"/>
              </w:rPr>
              <w:pict>
                <v:roundrect id="_x0000_s1046" style="position:absolute;left:0;text-align:left;margin-left:190.9pt;margin-top:84.25pt;width:76.5pt;height:151.55pt;z-index:251666432" arcsize="10923f" strokeweight="2.25pt">
                  <v:textbox style="mso-next-textbox:#_x0000_s1046">
                    <w:txbxContent>
                      <w:p w:rsidR="00064FDE" w:rsidRPr="0033299F" w:rsidRDefault="00064FDE" w:rsidP="00064FDE">
                        <w:pPr>
                          <w:jc w:val="center"/>
                        </w:pPr>
                        <w:r w:rsidRPr="00B9776E">
                          <w:t>Трудности в овлад</w:t>
                        </w:r>
                        <w:r w:rsidRPr="00B9776E">
                          <w:t>е</w:t>
                        </w:r>
                        <w:r w:rsidRPr="00B9776E">
                          <w:t xml:space="preserve">нии всеми сторонами речи </w:t>
                        </w:r>
                        <w:r w:rsidRPr="0033299F">
                          <w:rPr>
                            <w:i/>
                            <w:sz w:val="20"/>
                          </w:rPr>
                          <w:t>(зв</w:t>
                        </w:r>
                        <w:r w:rsidRPr="0033299F">
                          <w:rPr>
                            <w:i/>
                            <w:sz w:val="20"/>
                          </w:rPr>
                          <w:t>у</w:t>
                        </w:r>
                        <w:r w:rsidRPr="0033299F">
                          <w:rPr>
                            <w:i/>
                            <w:sz w:val="20"/>
                          </w:rPr>
                          <w:t>копроизношение, лексика, гра</w:t>
                        </w:r>
                        <w:r w:rsidRPr="0033299F">
                          <w:rPr>
                            <w:i/>
                            <w:sz w:val="20"/>
                          </w:rPr>
                          <w:t>м</w:t>
                        </w:r>
                        <w:r w:rsidRPr="0033299F">
                          <w:rPr>
                            <w:i/>
                            <w:sz w:val="20"/>
                          </w:rPr>
                          <w:t>матика</w:t>
                        </w:r>
                        <w:r w:rsidRPr="0033299F">
                          <w:rPr>
                            <w:i/>
                            <w:sz w:val="18"/>
                          </w:rPr>
                          <w:t>)</w:t>
                        </w:r>
                      </w:p>
                    </w:txbxContent>
                  </v:textbox>
                </v:roundrect>
              </w:pict>
            </w:r>
            <w:r w:rsidRPr="00064FDE">
              <w:rPr>
                <w:rFonts w:ascii="Comic Sans MS" w:hAnsi="Comic Sans MS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355975" cy="1095375"/>
                  <wp:effectExtent l="38100" t="0" r="15875" b="0"/>
                  <wp:docPr id="6" name="Схема 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064FDE" w:rsidRPr="00064FDE" w:rsidRDefault="00064FDE" w:rsidP="00725068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margin-left:175.15pt;margin-top:20.6pt;width:15.75pt;height:10.5pt;z-index:251667456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48" type="#_x0000_t32" style="position:absolute;margin-left:175.15pt;margin-top:64.85pt;width:15.75pt;height:0;z-index:251668480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49" type="#_x0000_t32" style="position:absolute;margin-left:175.15pt;margin-top:98.6pt;width:15.75pt;height:12pt;flip:y;z-index:251669504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09800" cy="1828800"/>
                  <wp:effectExtent l="38100" t="0" r="38100" b="0"/>
                  <wp:docPr id="7" name="Схема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5333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rPr>
                <w:sz w:val="20"/>
                <w:szCs w:val="20"/>
              </w:rPr>
            </w:pPr>
            <w:r w:rsidRPr="00064FDE">
              <w:rPr>
                <w:noProof/>
                <w:sz w:val="20"/>
                <w:szCs w:val="20"/>
                <w:lang w:eastAsia="ru-RU"/>
              </w:rPr>
              <w:pict>
                <v:roundrect id="_x0000_s1050" style="position:absolute;margin-left:185.35pt;margin-top:118.55pt;width:73.1pt;height:142.8pt;z-index:251670528" arcsize="10923f" strokeweight="2.25pt">
                  <v:textbox style="mso-next-textbox:#_x0000_s1050">
                    <w:txbxContent>
                      <w:p w:rsidR="00064FDE" w:rsidRPr="00F35FD7" w:rsidRDefault="00064FDE" w:rsidP="00064FDE">
                        <w:r w:rsidRPr="00F35FD7">
                          <w:t>Возмо</w:t>
                        </w:r>
                        <w:r w:rsidRPr="00F35FD7">
                          <w:t>ж</w:t>
                        </w:r>
                        <w:r w:rsidRPr="00F35FD7">
                          <w:t>ны дефе</w:t>
                        </w:r>
                        <w:r w:rsidRPr="00F35FD7">
                          <w:t>к</w:t>
                        </w:r>
                        <w:r w:rsidRPr="00F35FD7">
                          <w:t>ты звукопроизн</w:t>
                        </w:r>
                        <w:r w:rsidRPr="00F35FD7">
                          <w:t>о</w:t>
                        </w:r>
                        <w:r w:rsidRPr="00F35FD7">
                          <w:t>шения и проблемы с общен</w:t>
                        </w:r>
                        <w:r w:rsidRPr="00F35FD7">
                          <w:t>и</w:t>
                        </w:r>
                        <w:r w:rsidRPr="00F35FD7">
                          <w:t>е</w:t>
                        </w:r>
                        <w:r>
                          <w:t>м</w:t>
                        </w:r>
                      </w:p>
                    </w:txbxContent>
                  </v:textbox>
                </v:roundrect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52" type="#_x0000_t32" style="position:absolute;margin-left:174.1pt;margin-top:261.35pt;width:29.2pt;height:94.8pt;flip:y;z-index:251672576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55" type="#_x0000_t32" style="position:absolute;margin-left:174.1pt;margin-top:239.15pt;width:11.25pt;height:18pt;flip:y;z-index:251675648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54" type="#_x0000_t32" style="position:absolute;margin-left:174.1pt;margin-top:186.65pt;width:11.25pt;height:.75pt;z-index:251674624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53" type="#_x0000_t32" style="position:absolute;margin-left:174.1pt;margin-top:128.9pt;width:11.25pt;height:6.75pt;z-index:251673600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pict>
                <v:shape id="_x0000_s1051" type="#_x0000_t32" style="position:absolute;margin-left:174.1pt;margin-top:57.65pt;width:34.5pt;height:56.7pt;z-index:251671552" o:connectortype="straight" strokeweight="2.25pt"/>
              </w:pict>
            </w:r>
            <w:r w:rsidRPr="00064FDE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62175" cy="5124450"/>
                  <wp:effectExtent l="38100" t="0" r="66675" b="0"/>
                  <wp:docPr id="8" name="Схема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5341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64FDE" w:rsidRPr="00064FDE" w:rsidRDefault="00064FDE" w:rsidP="00725068">
            <w:pPr>
              <w:rPr>
                <w:sz w:val="20"/>
                <w:szCs w:val="20"/>
              </w:rPr>
            </w:pPr>
          </w:p>
          <w:p w:rsidR="00064FDE" w:rsidRPr="00064FDE" w:rsidRDefault="00064FDE" w:rsidP="0072506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64FDE">
              <w:rPr>
                <w:rFonts w:ascii="Comic Sans MS" w:hAnsi="Comic Sans MS"/>
                <w:b/>
                <w:sz w:val="20"/>
                <w:szCs w:val="20"/>
              </w:rPr>
              <w:t>Диагностика на основе общего звучания речи</w:t>
            </w:r>
          </w:p>
          <w:p w:rsidR="00064FDE" w:rsidRPr="00064FDE" w:rsidRDefault="00064FDE" w:rsidP="00725068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64FDE" w:rsidRPr="00064FDE" w:rsidRDefault="00064FDE" w:rsidP="00725068">
            <w:pPr>
              <w:shd w:val="clear" w:color="auto" w:fill="FFFFFF"/>
              <w:ind w:firstLine="709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В ходе обследования речевого развития </w:t>
            </w:r>
            <w:hyperlink r:id="rId23" w:tgtFrame="blank" w:tooltip="логопедические занятия" w:history="1">
              <w:r w:rsidRPr="00064FDE">
                <w:rPr>
                  <w:rFonts w:ascii="Comic Sans MS" w:eastAsia="Times New Roman" w:hAnsi="Comic Sans MS" w:cs="Tahoma"/>
                  <w:sz w:val="20"/>
                  <w:szCs w:val="20"/>
                  <w:u w:val="single"/>
                  <w:lang w:eastAsia="ru-RU"/>
                </w:rPr>
                <w:t>логопед</w:t>
              </w:r>
            </w:hyperlink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 обязательно обращает вним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а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ние и на 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общее звучание речи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, умение р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е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бенка общаться. Этот аспект очень важен для характеристики общего и интеллект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у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ального развития ребенка. Часто такое впечатление от общения с ребенком станови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т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ся предпосылкой для более тщательного обследования уровня мышления, специф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и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ки восприятия и внимания, особенностей памяти малыша.</w:t>
            </w:r>
          </w:p>
          <w:p w:rsidR="00064FDE" w:rsidRPr="00064FDE" w:rsidRDefault="00064FDE" w:rsidP="00725068">
            <w:pPr>
              <w:shd w:val="clear" w:color="auto" w:fill="FFFFFF"/>
              <w:ind w:firstLine="709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Причиной более углубленного о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б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следования может стать полное нежелание ребенка участвовать в общении, как слове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с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но, так и эмоционально. И некоторые др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у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гие признаки, которые первично могут увидеть у своего ребенка и сами родители: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firstLine="283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Малыш «захлёбывается» речью, торопиться высказать свои мысли.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 В результате мы слышим обрывки слов, пер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е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ходящие в набор гласных, темп речи очень быстрый, ребенок судорожно вдыхает, п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ы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таясь высказать свою мысль.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0" w:firstLine="421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Выдоха ребенка не хватает на фразу, добирает воздух посреди сл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о</w: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ва.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 Слова прерываются, создается впеча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т</w:t>
            </w:r>
            <w:r w:rsidRPr="00064FDE"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  <w:t>ление всхлипывания.</w:t>
            </w:r>
          </w:p>
          <w:p w:rsidR="00064FDE" w:rsidRPr="00064FDE" w:rsidRDefault="00064FDE" w:rsidP="00725068">
            <w:pPr>
              <w:pStyle w:val="a4"/>
              <w:numPr>
                <w:ilvl w:val="0"/>
                <w:numId w:val="1"/>
              </w:numPr>
              <w:shd w:val="clear" w:color="auto" w:fill="FFFFFF"/>
              <w:ind w:left="138" w:firstLine="283"/>
              <w:jc w:val="both"/>
              <w:rPr>
                <w:rFonts w:ascii="Comic Sans MS" w:eastAsia="Times New Roman" w:hAnsi="Comic Sans MS" w:cs="Tahoma"/>
                <w:sz w:val="20"/>
                <w:szCs w:val="20"/>
                <w:lang w:eastAsia="ru-RU"/>
              </w:rPr>
            </w:pP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 xml:space="preserve">Малыш не стремится к </w:t>
            </w:r>
            <w:r w:rsidRPr="00064FD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group id="_x0000_s1037" style="position:absolute;left:0;text-align:left;margin-left:590.9pt;margin-top:135.3pt;width:227.85pt;height:186pt;z-index:251665408;mso-position-horizontal-relative:text;mso-position-vertical-relative:text" coordorigin="10906,10894" coordsize="22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MA9xAUAALwhAAAOAAAAZHJzL2Uyb0RvYy54bWzsWt1uo0YUvq/UdxhxT8xgDAbFWcU/RJV2&#10;26jZttcTwAYtMHTAsdOqUqU+Ql+kb9BX2H2jnjkDGDvxJs2fEsmO5DDMMMz5znzfnDnj43frLCVX&#10;kSgTno80emRoJMoDHib5YqT99NHXhxopK5aHLOV5NNKuo1J7d/LtN8erwotMHvM0jASBTvLSWxUj&#10;La6qwuv1yiCOMlYe8SLKoXLORcYqKIpFLxRsBb1nac80DLu34iIsBA+isoS7U1WpnWD/83kUVD/M&#10;52VUkXSkwdgq/Bb4fSm/eyfHzFsIVsRJUA+DPWAUGUtyeGnb1ZRVjCxFcqOrLAkEL/m8Ogp41uPz&#10;eRJEaANYQ40da84EXxZoy8JbLYoWJoB2B6cHdxt8f3UuSBKOtL5GcpaBiz7//eXPL399/hf+/iF9&#10;idCqWHjQ8EwUF8W5UGbC5XsefCqhurdbL8sL1Zhcrj7wEHply4ojQuu5yGQXYDtZoyOuW0dE64oE&#10;cNMcun3bHWgkgDqzb5vgauWqIAZ/yueo4Rq2bWoEWlBj6Fq207SYNb2YrgtWNX1Ysr7HPDUAHHQ9&#10;SGkhTL9yg3D5OIQvYlZE6LhSAlcjbDUI/wjTkuWLNAJ4SZyEYSS5o5DGBxqYS4UxyfkkhgeiUyH4&#10;Ko5YCOPD9mBF5wFZKMFDd4K+F7zWAQAdDLeBbrAFHfMKUVZnEc+IvBhpAuxB37Kr92WlUG6aSFeX&#10;PE1CP0lTLIjF5SQV5IoBJX381L1vNUtz2Tjn8jHVo7oDI4R3yDo5VqTY7y41LWNsurpvDx3d8q2B&#10;7jrGUDeoO3Ztw3Ktqf+HHCC1PAX3+ySPGrpT637OroVHERUJT1YjzR2YME9ZugAXBpVAGLYMKbv2&#10;Gvi5zV6geh6CocyT/p3V1xVLUnXd2x48zmRAoPmPmOBskBNATehLHl7DZBAcXATaByoNFzEXv2lk&#10;BYo30spfl0xEGkm/y2FC9e2BY4NEdguiW7jsFlgeQFcjrQLj8XJSKVldFiJZxPAmiljk/BSYP09w&#10;WsgJqkaFqoGcU/KCTGyVpiYMAKskCYWQIIF3tUZK7lNp0YNowby3rEngcAXxRpOQ7Fu6Agx+ESFy&#10;KbVsSQ5FblwJKCh7LUR4qbSgWUQalbmnELVywrw0b9kr37efsrY9gc9tlM2SCmKXNMlG2rDl9X7+&#10;wivRMoxKlE6inTflzHBnw9nQ0i3TnumWMZ3qp/7E0m2fOoNpfzqZTOm2nEmRfLycfR2HKfUNH1dh&#10;WEM7cHWESUk8VKMwdRX61B8YjtUf6o4z6OtWf2bo46E/0U8n1Lad2Xgynu2YNEOYyqexKmowlyby&#10;JbjtIg5XJEzk6tUfuCbVoAD6ZTrKkR1Bl/r5S1LFuKZLIUWYuqIu50c7Q9relTJvXtzBqbat0e7m&#10;/9vW8BcIoJxGrHD5RqWodWqSnwtQhq8HQGSeJsXPzcJUx593aj41LNjDyEiI2gN8ZxtD3giEUggr&#10;cH7sCYSeVn/uDhnehOS0oHQYclCSjk49pZLI5VOyBDY7ii7PvusB8qgIA0mLm7THk5ZS0zag593N&#10;n9wTyLDhQNpnjhMOpG33sM+//L88ad0t0g5l9Pu0pKUQ6vd3Yv0DaQ+k7bWZ1Lces788aSkkeXY3&#10;826Hui+QVaSOHMS+Vdnc2szbOLb9wfRdWcV2CZKbebkpa29An297r70vLXqvCPm1ZEPrE5FOqgDy&#10;BvJcJ2qXzvCTShKmywxOCVRKuE70wy2Z6ccscZt1aJ7GiHir4/+Zi9lKBDf7bzmHNknl15KykDqy&#10;yf0eUgd3HZrdfvZCIcOjtPGjdPGYrwko1SaskdpIqjXcb/IDz5jypEMKqW1USdc0XDzJUVMP9y6u&#10;bdXHVtTtW488e2lFsdHE9sZBJV/DmdFBJR96+oZy3eRXH6yS1fpyjeff9elSc0D1+o/NNifYmNPB&#10;nwjgUlb/nEH+BqFbxlabH12c/AcAAP//AwBQSwMEFAAGAAgAAAAhALXGjIrjAAAADQEAAA8AAABk&#10;cnMvZG93bnJldi54bWxMj8FqwzAQRO+F/oPYQm+NLKdRgms5hND2FApNCqU3xdrYJtbKWIrt/H2V&#10;U3scZph5k68n27IBe984UiBmCTCk0pmGKgVfh7enFTAfNBndOkIFV/SwLu7vcp0ZN9InDvtQsVhC&#10;PtMK6hC6jHNf1mi1n7kOKXon11sdouwrbno9xnLb8jRJJLe6obhQ6w63NZbn/cUqeB/1uJmL12F3&#10;Pm2vP4fFx/dOoFKPD9PmBVjAKfyF4YYf0aGITEd3IeNZG7VYicgeFKTLRAK7ReR8uQB2VCCfUwm8&#10;yPn/F8UvAAAA//8DAFBLAQItABQABgAIAAAAIQC2gziS/gAAAOEBAAATAAAAAAAAAAAAAAAAAAAA&#10;AABbQ29udGVudF9UeXBlc10ueG1sUEsBAi0AFAAGAAgAAAAhADj9If/WAAAAlAEAAAsAAAAAAAAA&#10;AAAAAAAALwEAAF9yZWxzLy5yZWxzUEsBAi0AFAAGAAgAAAAhAIHwwD3EBQAAvCEAAA4AAAAAAAAA&#10;AAAAAAAALgIAAGRycy9lMm9Eb2MueG1sUEsBAi0AFAAGAAgAAAAhALXGjIrjAAAADQEAAA8AAAAA&#10;AAAAAAAAAAAAHggAAGRycy9kb3ducmV2LnhtbFBLBQYAAAAABAAEAPMAAAAuCQAAAAA=&#10;">
                  <v:rect id="Rectangle 3" o:spid="_x0000_s1038" style="position:absolute;left:10906;top:10894;width:230;height:236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2jbMUA&#10;AADaAAAADwAAAGRycy9kb3ducmV2LnhtbESPT2vCQBTE7wW/w/IKvdVNJRVJXUWUQoRS/x48vmaf&#10;SUj2bchuk/TbdwXB4zAzv2Hmy8HUoqPWlZYVvI0jEMSZ1SXnCs6nz9cZCOeRNdaWScEfOVguRk9z&#10;TLTt+UDd0eciQNglqKDwvkmkdFlBBt3YNsTBu9rWoA+yzaVusQ9wU8tJFE2lwZLDQoENrQvKquOv&#10;UbA77+Rs83P63lfbKr3oafz1vr0o9fI8rD5AeBr8I3xvp1pBDLcr4Qb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aNsxQAAANoAAAAPAAAAAAAAAAAAAAAAAJgCAABkcnMv&#10;ZG93bnJldi54bWxQSwUGAAAAAAQABAD1AAAAigMAAAAA&#10;" stroked="f">
                    <v:stroke joinstyle="round"/>
                    <v:textbox inset="2.88pt,2.88pt,2.88pt,2.88pt"/>
                  </v:rect>
                  <v:group id="Group 4" o:spid="_x0000_s1039" style="position:absolute;left:10906;top:10894;width:230;height:236" coordorigin="10906,10894" coordsize="229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ctangle 5" o:spid="_x0000_s1040" style="position:absolute;left:10906;top:10911;width:22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2OvMEA&#10;AADaAAAADwAAAGRycy9kb3ducmV2LnhtbESPQWvCQBSE7wX/w/KE3upGD1Kiq4gieKjSqqDHR/aZ&#10;BLNvl+yrSf+9Wyj0OMzMN8x82btGPaiNtWcD41EGirjwtubSwPm0fXsHFQXZYuOZDPxQhOVi8DLH&#10;3PqOv+hxlFIlCMccDVQiIdc6FhU5jCMfiJN3861DSbIttW2xS3DX6EmWTbXDmtNChYHWFRX347cz&#10;cA3Cfo8k5YG3H2Gz+txf7p0xr8N+NQMl1Mt/+K+9swam8Hsl3QC9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NjrzBAAAA2gAAAA8AAAAAAAAAAAAAAAAAmAIAAGRycy9kb3du&#10;cmV2LnhtbFBLBQYAAAAABAAEAPUAAACGAwAAAAA=&#10;" filled="f" fillcolor="#d1f0f0" strokecolor="#6cc">
                      <v:shadow color="#ccc"/>
                      <v:textbox inset="2.88pt,2.88pt,2.88pt,2.88pt"/>
                    </v:rect>
                    <v:line id="Line 6" o:spid="_x0000_s1041" style="position:absolute;flip:y;visibility:visible" from="10906,10894" to="10917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ZS08MAAADaAAAADwAAAGRycy9kb3ducmV2LnhtbESPW2sCMRSE3wX/QziCL6JZLajdGkWK&#10;hb56Bd9ON2cvdHOyTVJd/fVNQfBxmJlvmMWqNbW4kPOVZQXjUQKCOLO64kLBYf8xnIPwAVljbZkU&#10;3MjDatntLDDV9spbuuxCISKEfYoKyhCaVEqflWTQj2xDHL3cOoMhSldI7fAa4aaWkySZSoMVx4US&#10;G3ovKfve/RoF/n44Dn7y6mW+dbM8+9royen8qlS/167fQARqwzP8aH9qBTP4vxJv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WUtPDAAAA2gAAAA8AAAAAAAAAAAAA&#10;AAAAoQIAAGRycy9kb3ducmV2LnhtbFBLBQYAAAAABAAEAPkAAACRAwAAAAA=&#10;" strokecolor="#6cc">
                      <v:shadow color="#ccc"/>
                    </v:line>
                    <v:line id="Line 7" o:spid="_x0000_s1042" style="position:absolute;flip:y;visibility:visible" from="11126,10894" to="11136,10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nGocAAAADaAAAADwAAAGRycy9kb3ducmV2LnhtbERPy2oCMRTdF/oP4RbciGZUqDo1ioiC&#10;W5/g7jq586CTmzGJOu3XNwuhy8N5zxatqcWDnK8sKxj0ExDEmdUVFwqOh01vAsIHZI21ZVLwQx4W&#10;8/e3GabaPnlHj30oRAxhn6KCMoQmldJnJRn0fdsQRy63zmCI0BVSO3zGcFPLYZJ8SoMVx4YSG1qV&#10;lH3v70aB/z2eure8Gk12bpxn17Ueni9TpTof7fILRKA2/Itf7q1WELfGK/EGyPk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IJxqHAAAAA2gAAAA8AAAAAAAAAAAAAAAAA&#10;oQIAAGRycy9kb3ducmV2LnhtbFBLBQYAAAAABAAEAPkAAACOAwAAAAA=&#10;" strokecolor="#6cc">
                      <v:shadow color="#ccc"/>
                    </v:line>
                    <v:line id="Line 8" o:spid="_x0000_s1043" style="position:absolute;flip:y;visibility:visible" from="11126,11114" to="11136,1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VjOsQAAADaAAAADwAAAGRycy9kb3ducmV2LnhtbESPT2sCMRTE70K/Q3iFXqRmVai6NbtI&#10;qeBVqwVvz83bP3Tzsk2irn76plDocZiZ3zDLvDetuJDzjWUF41ECgriwuuFKwf5j/TwH4QOyxtYy&#10;KbiRhzx7GCwx1fbKW7rsQiUihH2KCuoQulRKX9Rk0I9sRxy90jqDIUpXSe3wGuGmlZMkeZEGG44L&#10;NXb0VlPxtTsbBf6+Pwy/y2Y637pZWZze9eTzuFDq6bFfvYII1If/8F97oxUs4PdKvAEy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RWM6xAAAANoAAAAPAAAAAAAAAAAA&#10;AAAAAKECAABkcnMvZG93bnJldi54bWxQSwUGAAAAAAQABAD5AAAAkgMAAAAA&#10;" strokecolor="#6cc">
                      <v:shadow color="#ccc"/>
                    </v:line>
                    <v:rect id="Rectangle 9" o:spid="_x0000_s1044" style="position:absolute;left:10917;top:10894;width:219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Cn8MA&#10;AADbAAAADwAAAGRycy9kb3ducmV2LnhtbESPQWvCQBCF74L/YRmhN93oIZXoKqII0haptt6H7JgE&#10;s7Nhd9X033cOhd5meG/e+2a57l2rHhRi49nAdJKBIi69bbgy8P21H89BxYRssfVMBn4owno1HCyx&#10;sP7JJ3qcU6UkhGOBBuqUukLrWNbkME58Ryza1QeHSdZQaRvwKeGu1bMsy7XDhqWhxo62NZW3890Z&#10;OPEsP+4OW3z7mOaXcv75fuTwaszLqN8sQCXq07/57/pgBV/o5RcZQK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OCn8MAAADbAAAADwAAAAAAAAAAAAAAAACYAgAAZHJzL2Rv&#10;d25yZXYueG1sUEsFBgAAAAAEAAQA9QAAAIgDAAAAAA==&#10;" filled="f" stroked="f" strokecolor="black [0]" insetpen="t">
                      <v:textbox inset="2.88pt,2.88pt,2.88pt,2.88pt"/>
                    </v:rect>
                    <v:shape id="Text Box 10" o:spid="_x0000_s1045" type="#_x0000_t202" style="position:absolute;left:10918;top:10920;width:196;height: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nA8AA&#10;AADbAAAADwAAAGRycy9kb3ducmV2LnhtbERPTYvCMBC9C/6HMII3m6qgUo0igrCHhVV38Tw2Y1ts&#10;JiWJtru/fiMI3ubxPme16UwtHuR8ZVnBOElBEOdWV1wo+PnejxYgfEDWWFsmBb/kYbPu91aYadvy&#10;kR6nUIgYwj5DBWUITSalz0sy6BPbEEfuap3BEKErpHbYxnBTy0mazqTBimNDiQ3tSspvp7tRcL7M&#10;74fWTQ/H218zq+3Wf30Gr9Rw0G2XIAJ14S1+uT90nD+G5y/x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GnA8AAAADbAAAADwAAAAAAAAAAAAAAAACYAgAAZHJzL2Rvd25y&#10;ZXYueG1sUEsFBgAAAAAEAAQA9QAAAIUDAAAAAA==&#10;" filled="f" stroked="f" strokecolor="black [0]" insetpen="t">
                      <v:textbox inset="2.88pt,2.88pt,2.88pt,2.88pt">
                        <w:txbxContent>
                          <w:p w:rsidR="00064FDE" w:rsidRDefault="00064FDE" w:rsidP="00064FD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Давайте познак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о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мимся</w:t>
                            </w:r>
                          </w:p>
                          <w:p w:rsidR="00064FDE" w:rsidRDefault="00064FDE" w:rsidP="00064FD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32"/>
                                <w:szCs w:val="32"/>
                              </w:rPr>
                              <w:t>или</w:t>
                            </w:r>
                          </w:p>
                          <w:p w:rsidR="00064FDE" w:rsidRDefault="00064FDE" w:rsidP="00064FDE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Когда стоит обр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а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32"/>
                                <w:szCs w:val="32"/>
                              </w:rPr>
                              <w:t>титься к логопеду?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  <w:r w:rsidRPr="00064FDE">
              <w:rPr>
                <w:rFonts w:ascii="Comic Sans MS" w:eastAsia="Times New Roman" w:hAnsi="Comic Sans MS" w:cs="Tahoma"/>
                <w:b/>
                <w:bCs/>
                <w:sz w:val="20"/>
                <w:szCs w:val="20"/>
                <w:lang w:eastAsia="ru-RU"/>
              </w:rPr>
              <w:t>общению.</w:t>
            </w:r>
            <w:bookmarkStart w:id="0" w:name="_GoBack"/>
            <w:bookmarkEnd w:id="0"/>
          </w:p>
        </w:tc>
      </w:tr>
    </w:tbl>
    <w:p w:rsidR="00064FDE" w:rsidRDefault="00064FDE" w:rsidP="00064FDE"/>
    <w:p w:rsidR="00C02447" w:rsidRDefault="00C02447"/>
    <w:sectPr w:rsidR="00C02447" w:rsidSect="00064FDE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4736"/>
    <w:multiLevelType w:val="hybridMultilevel"/>
    <w:tmpl w:val="39D875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34618"/>
    <w:multiLevelType w:val="hybridMultilevel"/>
    <w:tmpl w:val="9566D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FDE"/>
    <w:rsid w:val="00064FDE"/>
    <w:rsid w:val="0043008E"/>
    <w:rsid w:val="00C0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Прямоугольная выноска 12"/>
        <o:r id="V:Rule2" type="connector" idref="#_x0000_s1049"/>
        <o:r id="V:Rule3" type="connector" idref="#_x0000_s1047"/>
        <o:r id="V:Rule4" type="connector" idref="#_x0000_s1052"/>
        <o:r id="V:Rule5" type="connector" idref="#_x0000_s1048"/>
        <o:r id="V:Rule6" type="connector" idref="#_x0000_s1051"/>
        <o:r id="V:Rule7" type="connector" idref="#_x0000_s1054"/>
        <o:r id="V:Rule8" type="connector" idref="#_x0000_s1055"/>
        <o:r id="V:Rule9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4F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yperlink" Target="https://posobie.info/manuals/logoped-sovety.html" TargetMode="Externa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A5F2A6-F642-4DEA-8887-7F6AF16A200F}" type="doc">
      <dgm:prSet loTypeId="urn:microsoft.com/office/officeart/2005/8/layout/chevron1" loCatId="process" qsTypeId="urn:microsoft.com/office/officeart/2005/8/quickstyle/simple1" qsCatId="simple" csTypeId="urn:microsoft.com/office/officeart/2005/8/colors/accent0_1" csCatId="mainScheme" phldr="1"/>
      <dgm:spPr/>
    </dgm:pt>
    <dgm:pt modelId="{043EB8A2-BA3D-4590-A193-6ADD4D017B1F}">
      <dgm:prSet phldrT="[Текст]" custT="1"/>
      <dgm:spPr/>
      <dgm:t>
        <a:bodyPr/>
        <a:lstStyle/>
        <a:p>
          <a:r>
            <a:rPr lang="ru-RU" sz="1600"/>
            <a:t>Врач</a:t>
          </a:r>
        </a:p>
      </dgm:t>
    </dgm:pt>
    <dgm:pt modelId="{B89CB92C-14DD-4233-8940-5CE05F757794}" type="parTrans" cxnId="{0A889E8E-7B8E-4F62-800E-09D6871412C9}">
      <dgm:prSet/>
      <dgm:spPr/>
      <dgm:t>
        <a:bodyPr/>
        <a:lstStyle/>
        <a:p>
          <a:endParaRPr lang="ru-RU"/>
        </a:p>
      </dgm:t>
    </dgm:pt>
    <dgm:pt modelId="{E6F3D1B5-CA6D-4269-B03C-F34CB2DFE46E}" type="sibTrans" cxnId="{0A889E8E-7B8E-4F62-800E-09D6871412C9}">
      <dgm:prSet/>
      <dgm:spPr/>
      <dgm:t>
        <a:bodyPr/>
        <a:lstStyle/>
        <a:p>
          <a:endParaRPr lang="ru-RU"/>
        </a:p>
      </dgm:t>
    </dgm:pt>
    <dgm:pt modelId="{2505CB0A-BD8F-488E-900E-EAC6F4FB2968}">
      <dgm:prSet phldrT="[Текст]" custT="1"/>
      <dgm:spPr/>
      <dgm:t>
        <a:bodyPr/>
        <a:lstStyle/>
        <a:p>
          <a:r>
            <a:rPr lang="ru-RU" sz="1200"/>
            <a:t>Что устано-вил</a:t>
          </a:r>
        </a:p>
      </dgm:t>
    </dgm:pt>
    <dgm:pt modelId="{3B144D3A-EC39-46FE-A405-24EF95B89422}" type="parTrans" cxnId="{F92839D9-B949-4D2E-A477-B17EF2CFCF89}">
      <dgm:prSet/>
      <dgm:spPr/>
      <dgm:t>
        <a:bodyPr/>
        <a:lstStyle/>
        <a:p>
          <a:endParaRPr lang="ru-RU"/>
        </a:p>
      </dgm:t>
    </dgm:pt>
    <dgm:pt modelId="{5436A135-B030-44E5-80C8-32F3CBDF6F0B}" type="sibTrans" cxnId="{F92839D9-B949-4D2E-A477-B17EF2CFCF89}">
      <dgm:prSet/>
      <dgm:spPr/>
      <dgm:t>
        <a:bodyPr/>
        <a:lstStyle/>
        <a:p>
          <a:endParaRPr lang="ru-RU"/>
        </a:p>
      </dgm:t>
    </dgm:pt>
    <dgm:pt modelId="{CC83B54F-EED7-4368-9B87-058471567B21}">
      <dgm:prSet phldrT="[Текст]" custT="1"/>
      <dgm:spPr/>
      <dgm:t>
        <a:bodyPr/>
        <a:lstStyle/>
        <a:p>
          <a:r>
            <a:rPr lang="ru-RU" sz="1200"/>
            <a:t>К чему приво-дит</a:t>
          </a:r>
        </a:p>
      </dgm:t>
    </dgm:pt>
    <dgm:pt modelId="{420F24F4-9F6E-46EA-AA60-17797E4325F3}" type="parTrans" cxnId="{3ACD6B32-2BB4-4868-9AC9-106F663603EE}">
      <dgm:prSet/>
      <dgm:spPr/>
      <dgm:t>
        <a:bodyPr/>
        <a:lstStyle/>
        <a:p>
          <a:endParaRPr lang="ru-RU"/>
        </a:p>
      </dgm:t>
    </dgm:pt>
    <dgm:pt modelId="{BA4808E4-7E8C-4613-90D8-3BB8D77384C2}" type="sibTrans" cxnId="{3ACD6B32-2BB4-4868-9AC9-106F663603EE}">
      <dgm:prSet/>
      <dgm:spPr/>
      <dgm:t>
        <a:bodyPr/>
        <a:lstStyle/>
        <a:p>
          <a:endParaRPr lang="ru-RU"/>
        </a:p>
      </dgm:t>
    </dgm:pt>
    <dgm:pt modelId="{B3690864-0532-42D8-92DF-A8B79713B3B4}" type="pres">
      <dgm:prSet presAssocID="{57A5F2A6-F642-4DEA-8887-7F6AF16A200F}" presName="Name0" presStyleCnt="0">
        <dgm:presLayoutVars>
          <dgm:dir/>
          <dgm:animLvl val="lvl"/>
          <dgm:resizeHandles val="exact"/>
        </dgm:presLayoutVars>
      </dgm:prSet>
      <dgm:spPr/>
    </dgm:pt>
    <dgm:pt modelId="{7B09CD7E-4259-4DAE-96A8-095C5D60DED7}" type="pres">
      <dgm:prSet presAssocID="{043EB8A2-BA3D-4590-A193-6ADD4D017B1F}" presName="parTxOnly" presStyleLbl="node1" presStyleIdx="0" presStyleCnt="3" custScaleY="14114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9BC9A7-CBA4-4080-A257-FFAE3D86FD93}" type="pres">
      <dgm:prSet presAssocID="{E6F3D1B5-CA6D-4269-B03C-F34CB2DFE46E}" presName="parTxOnlySpace" presStyleCnt="0"/>
      <dgm:spPr/>
    </dgm:pt>
    <dgm:pt modelId="{933767E3-78D2-48CE-8019-DAEE2598A542}" type="pres">
      <dgm:prSet presAssocID="{2505CB0A-BD8F-488E-900E-EAC6F4FB2968}" presName="parTxOnly" presStyleLbl="node1" presStyleIdx="1" presStyleCnt="3" custScaleY="13716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57A3F3-73A8-4D68-9449-F5BE549DEDA8}" type="pres">
      <dgm:prSet presAssocID="{5436A135-B030-44E5-80C8-32F3CBDF6F0B}" presName="parTxOnlySpace" presStyleCnt="0"/>
      <dgm:spPr/>
    </dgm:pt>
    <dgm:pt modelId="{113BC7C1-C5A4-43B8-9BEA-F7ED7C13F400}" type="pres">
      <dgm:prSet presAssocID="{CC83B54F-EED7-4368-9B87-058471567B21}" presName="parTxOnly" presStyleLbl="node1" presStyleIdx="2" presStyleCnt="3" custScaleY="12921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098815-E439-4307-AD64-090908DBBD9B}" type="presOf" srcId="{043EB8A2-BA3D-4590-A193-6ADD4D017B1F}" destId="{7B09CD7E-4259-4DAE-96A8-095C5D60DED7}" srcOrd="0" destOrd="0" presId="urn:microsoft.com/office/officeart/2005/8/layout/chevron1"/>
    <dgm:cxn modelId="{3ACD6B32-2BB4-4868-9AC9-106F663603EE}" srcId="{57A5F2A6-F642-4DEA-8887-7F6AF16A200F}" destId="{CC83B54F-EED7-4368-9B87-058471567B21}" srcOrd="2" destOrd="0" parTransId="{420F24F4-9F6E-46EA-AA60-17797E4325F3}" sibTransId="{BA4808E4-7E8C-4613-90D8-3BB8D77384C2}"/>
    <dgm:cxn modelId="{39264766-2680-48E5-8E09-E604566B40B4}" type="presOf" srcId="{CC83B54F-EED7-4368-9B87-058471567B21}" destId="{113BC7C1-C5A4-43B8-9BEA-F7ED7C13F400}" srcOrd="0" destOrd="0" presId="urn:microsoft.com/office/officeart/2005/8/layout/chevron1"/>
    <dgm:cxn modelId="{904049E3-1339-4197-BBD6-433A9C057D53}" type="presOf" srcId="{57A5F2A6-F642-4DEA-8887-7F6AF16A200F}" destId="{B3690864-0532-42D8-92DF-A8B79713B3B4}" srcOrd="0" destOrd="0" presId="urn:microsoft.com/office/officeart/2005/8/layout/chevron1"/>
    <dgm:cxn modelId="{CF2F880E-613A-41D2-B205-D03E55C5DFF3}" type="presOf" srcId="{2505CB0A-BD8F-488E-900E-EAC6F4FB2968}" destId="{933767E3-78D2-48CE-8019-DAEE2598A542}" srcOrd="0" destOrd="0" presId="urn:microsoft.com/office/officeart/2005/8/layout/chevron1"/>
    <dgm:cxn modelId="{0A889E8E-7B8E-4F62-800E-09D6871412C9}" srcId="{57A5F2A6-F642-4DEA-8887-7F6AF16A200F}" destId="{043EB8A2-BA3D-4590-A193-6ADD4D017B1F}" srcOrd="0" destOrd="0" parTransId="{B89CB92C-14DD-4233-8940-5CE05F757794}" sibTransId="{E6F3D1B5-CA6D-4269-B03C-F34CB2DFE46E}"/>
    <dgm:cxn modelId="{F92839D9-B949-4D2E-A477-B17EF2CFCF89}" srcId="{57A5F2A6-F642-4DEA-8887-7F6AF16A200F}" destId="{2505CB0A-BD8F-488E-900E-EAC6F4FB2968}" srcOrd="1" destOrd="0" parTransId="{3B144D3A-EC39-46FE-A405-24EF95B89422}" sibTransId="{5436A135-B030-44E5-80C8-32F3CBDF6F0B}"/>
    <dgm:cxn modelId="{ED54EFCB-8897-4ABB-8DAE-8F45561F95F9}" type="presParOf" srcId="{B3690864-0532-42D8-92DF-A8B79713B3B4}" destId="{7B09CD7E-4259-4DAE-96A8-095C5D60DED7}" srcOrd="0" destOrd="0" presId="urn:microsoft.com/office/officeart/2005/8/layout/chevron1"/>
    <dgm:cxn modelId="{617701D0-CACC-4A54-B82D-525D18644268}" type="presParOf" srcId="{B3690864-0532-42D8-92DF-A8B79713B3B4}" destId="{FF9BC9A7-CBA4-4080-A257-FFAE3D86FD93}" srcOrd="1" destOrd="0" presId="urn:microsoft.com/office/officeart/2005/8/layout/chevron1"/>
    <dgm:cxn modelId="{42DD59C9-9F57-4C16-A808-0549E7278A90}" type="presParOf" srcId="{B3690864-0532-42D8-92DF-A8B79713B3B4}" destId="{933767E3-78D2-48CE-8019-DAEE2598A542}" srcOrd="2" destOrd="0" presId="urn:microsoft.com/office/officeart/2005/8/layout/chevron1"/>
    <dgm:cxn modelId="{3E018733-BABF-458F-9DCC-414DF1B45383}" type="presParOf" srcId="{B3690864-0532-42D8-92DF-A8B79713B3B4}" destId="{8D57A3F3-73A8-4D68-9449-F5BE549DEDA8}" srcOrd="3" destOrd="0" presId="urn:microsoft.com/office/officeart/2005/8/layout/chevron1"/>
    <dgm:cxn modelId="{5B66D3B0-42B4-4170-95E3-4F982CF9F0E6}" type="presParOf" srcId="{B3690864-0532-42D8-92DF-A8B79713B3B4}" destId="{113BC7C1-C5A4-43B8-9BEA-F7ED7C13F400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128FB77-444C-4FC2-A109-19E88D0C2C21}" type="doc">
      <dgm:prSet loTypeId="urn:microsoft.com/office/officeart/2005/8/layout/hierarchy2" loCatId="hierarchy" qsTypeId="urn:microsoft.com/office/officeart/2005/8/quickstyle/simple1" qsCatId="simple" csTypeId="urn:microsoft.com/office/officeart/2005/8/colors/accent0_1" csCatId="mainScheme" phldr="1"/>
      <dgm:spPr/>
    </dgm:pt>
    <dgm:pt modelId="{BF896D57-FF74-4B4A-A409-D22ED759A9F0}">
      <dgm:prSet phldrT="[Текст]" custT="1"/>
      <dgm:spPr/>
      <dgm:t>
        <a:bodyPr/>
        <a:lstStyle/>
        <a:p>
          <a:r>
            <a:rPr lang="ru-RU" sz="1100" b="1"/>
            <a:t>Невропатолог</a:t>
          </a:r>
        </a:p>
      </dgm:t>
    </dgm:pt>
    <dgm:pt modelId="{32C8F594-ED19-4190-B87B-B6BEA0085DE1}" type="parTrans" cxnId="{42C00C7A-4050-4411-827E-5F3362F816DD}">
      <dgm:prSet/>
      <dgm:spPr/>
      <dgm:t>
        <a:bodyPr/>
        <a:lstStyle/>
        <a:p>
          <a:endParaRPr lang="ru-RU"/>
        </a:p>
      </dgm:t>
    </dgm:pt>
    <dgm:pt modelId="{1CB5A259-4FF6-4B5C-9FC3-AB90BCA9BC6B}" type="sibTrans" cxnId="{42C00C7A-4050-4411-827E-5F3362F816DD}">
      <dgm:prSet/>
      <dgm:spPr/>
      <dgm:t>
        <a:bodyPr/>
        <a:lstStyle/>
        <a:p>
          <a:endParaRPr lang="ru-RU"/>
        </a:p>
      </dgm:t>
    </dgm:pt>
    <dgm:pt modelId="{ED372D14-9DB1-4327-9C60-F1CD9AEE8EE7}">
      <dgm:prSet phldrT="[Текст]" custT="1"/>
      <dgm:spPr/>
      <dgm:t>
        <a:bodyPr/>
        <a:lstStyle/>
        <a:p>
          <a:r>
            <a:rPr lang="ru-RU" sz="1200"/>
            <a:t>Снижение слуха</a:t>
          </a:r>
        </a:p>
      </dgm:t>
    </dgm:pt>
    <dgm:pt modelId="{933D0AE4-8A90-4550-BF69-ACD033475401}" type="parTrans" cxnId="{E77E58E6-2253-40C2-ACCB-BD6625C48299}">
      <dgm:prSet/>
      <dgm:spPr/>
      <dgm:t>
        <a:bodyPr/>
        <a:lstStyle/>
        <a:p>
          <a:endParaRPr lang="ru-RU"/>
        </a:p>
      </dgm:t>
    </dgm:pt>
    <dgm:pt modelId="{BED8FBC0-49B0-46E0-BED6-8645FC6E8A38}" type="sibTrans" cxnId="{E77E58E6-2253-40C2-ACCB-BD6625C48299}">
      <dgm:prSet/>
      <dgm:spPr/>
      <dgm:t>
        <a:bodyPr/>
        <a:lstStyle/>
        <a:p>
          <a:endParaRPr lang="ru-RU"/>
        </a:p>
      </dgm:t>
    </dgm:pt>
    <dgm:pt modelId="{3F943C5D-FFE8-4991-AFC0-DCAD7A4CF978}">
      <dgm:prSet phldrT="[Текст]" custT="1"/>
      <dgm:spPr/>
      <dgm:t>
        <a:bodyPr/>
        <a:lstStyle/>
        <a:p>
          <a:r>
            <a:rPr lang="ru-RU" sz="1050" b="1"/>
            <a:t>Отоларинголог</a:t>
          </a:r>
        </a:p>
      </dgm:t>
    </dgm:pt>
    <dgm:pt modelId="{531B7254-61E9-486C-A99D-B272E8CD5194}" type="parTrans" cxnId="{3C4E7EAC-F883-4D5E-97B8-2086A11A6D3D}">
      <dgm:prSet/>
      <dgm:spPr/>
      <dgm:t>
        <a:bodyPr/>
        <a:lstStyle/>
        <a:p>
          <a:endParaRPr lang="ru-RU"/>
        </a:p>
      </dgm:t>
    </dgm:pt>
    <dgm:pt modelId="{A979AEB0-10F5-4414-824D-D8DCD9577C80}" type="sibTrans" cxnId="{3C4E7EAC-F883-4D5E-97B8-2086A11A6D3D}">
      <dgm:prSet/>
      <dgm:spPr/>
      <dgm:t>
        <a:bodyPr/>
        <a:lstStyle/>
        <a:p>
          <a:endParaRPr lang="ru-RU"/>
        </a:p>
      </dgm:t>
    </dgm:pt>
    <dgm:pt modelId="{3CFF73B6-5518-47EE-AB1F-5144EBAAB15D}">
      <dgm:prSet phldrT="[Текст]" custT="1"/>
      <dgm:spPr/>
      <dgm:t>
        <a:bodyPr/>
        <a:lstStyle/>
        <a:p>
          <a:r>
            <a:rPr lang="ru-RU" sz="1050"/>
            <a:t>Отклонения в тонусе мышц</a:t>
          </a:r>
        </a:p>
      </dgm:t>
    </dgm:pt>
    <dgm:pt modelId="{24279895-57F3-41F7-A1B9-8CC1F3965235}" type="parTrans" cxnId="{4D4ACE97-D0E0-4773-A77E-862D5D82F552}">
      <dgm:prSet/>
      <dgm:spPr/>
      <dgm:t>
        <a:bodyPr/>
        <a:lstStyle/>
        <a:p>
          <a:endParaRPr lang="ru-RU"/>
        </a:p>
      </dgm:t>
    </dgm:pt>
    <dgm:pt modelId="{F7BED688-A886-45F2-B146-040FBE5BED47}" type="sibTrans" cxnId="{4D4ACE97-D0E0-4773-A77E-862D5D82F552}">
      <dgm:prSet/>
      <dgm:spPr/>
      <dgm:t>
        <a:bodyPr/>
        <a:lstStyle/>
        <a:p>
          <a:endParaRPr lang="ru-RU"/>
        </a:p>
      </dgm:t>
    </dgm:pt>
    <dgm:pt modelId="{1AE0F7AB-8E97-40CB-8637-6FA77ECB50CE}">
      <dgm:prSet phldrT="[Текст]" custT="1"/>
      <dgm:spPr/>
      <dgm:t>
        <a:bodyPr/>
        <a:lstStyle/>
        <a:p>
          <a:r>
            <a:rPr lang="ru-RU" sz="1050"/>
            <a:t>Поставил неврологичес-кий диагноз</a:t>
          </a:r>
        </a:p>
      </dgm:t>
    </dgm:pt>
    <dgm:pt modelId="{4D0BA864-3EF6-4B32-B073-2893EF6214D2}" type="parTrans" cxnId="{C0C3310B-182B-4C17-A090-93D64791AF38}">
      <dgm:prSet/>
      <dgm:spPr/>
      <dgm:t>
        <a:bodyPr/>
        <a:lstStyle/>
        <a:p>
          <a:endParaRPr lang="ru-RU"/>
        </a:p>
      </dgm:t>
    </dgm:pt>
    <dgm:pt modelId="{63E5C8F8-68D4-4FE7-B3AA-CB606178F613}" type="sibTrans" cxnId="{C0C3310B-182B-4C17-A090-93D64791AF38}">
      <dgm:prSet/>
      <dgm:spPr/>
      <dgm:t>
        <a:bodyPr/>
        <a:lstStyle/>
        <a:p>
          <a:endParaRPr lang="ru-RU"/>
        </a:p>
      </dgm:t>
    </dgm:pt>
    <dgm:pt modelId="{221DE46D-F604-4163-8253-136911E1AFE3}" type="pres">
      <dgm:prSet presAssocID="{B128FB77-444C-4FC2-A109-19E88D0C2C2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20A0514-7F0D-4008-B3EE-29945FC96C59}" type="pres">
      <dgm:prSet presAssocID="{BF896D57-FF74-4B4A-A409-D22ED759A9F0}" presName="root1" presStyleCnt="0"/>
      <dgm:spPr/>
    </dgm:pt>
    <dgm:pt modelId="{89C12BCA-DCAD-4EEC-AAA5-A8A02254C837}" type="pres">
      <dgm:prSet presAssocID="{BF896D57-FF74-4B4A-A409-D22ED759A9F0}" presName="LevelOneTextNode" presStyleLbl="node0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638C2D-2B94-433D-8208-2E14708D3E31}" type="pres">
      <dgm:prSet presAssocID="{BF896D57-FF74-4B4A-A409-D22ED759A9F0}" presName="level2hierChild" presStyleCnt="0"/>
      <dgm:spPr/>
    </dgm:pt>
    <dgm:pt modelId="{2B181D1D-DB3B-4587-8109-A0C61298654D}" type="pres">
      <dgm:prSet presAssocID="{24279895-57F3-41F7-A1B9-8CC1F3965235}" presName="conn2-1" presStyleLbl="parChTrans1D2" presStyleIdx="0" presStyleCnt="3"/>
      <dgm:spPr/>
      <dgm:t>
        <a:bodyPr/>
        <a:lstStyle/>
        <a:p>
          <a:endParaRPr lang="ru-RU"/>
        </a:p>
      </dgm:t>
    </dgm:pt>
    <dgm:pt modelId="{52C71678-9B44-4990-9194-FE85D7BCF054}" type="pres">
      <dgm:prSet presAssocID="{24279895-57F3-41F7-A1B9-8CC1F3965235}" presName="connTx" presStyleLbl="parChTrans1D2" presStyleIdx="0" presStyleCnt="3"/>
      <dgm:spPr/>
      <dgm:t>
        <a:bodyPr/>
        <a:lstStyle/>
        <a:p>
          <a:endParaRPr lang="ru-RU"/>
        </a:p>
      </dgm:t>
    </dgm:pt>
    <dgm:pt modelId="{F2348CDA-ECF7-41DE-860B-551D54F8C17F}" type="pres">
      <dgm:prSet presAssocID="{3CFF73B6-5518-47EE-AB1F-5144EBAAB15D}" presName="root2" presStyleCnt="0"/>
      <dgm:spPr/>
    </dgm:pt>
    <dgm:pt modelId="{7BA636FF-4FA4-4FDB-82E7-27A1874DF7D7}" type="pres">
      <dgm:prSet presAssocID="{3CFF73B6-5518-47EE-AB1F-5144EBAAB15D}" presName="LevelTwoTextNode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A9355FD-6B89-4454-B361-705F66DC8852}" type="pres">
      <dgm:prSet presAssocID="{3CFF73B6-5518-47EE-AB1F-5144EBAAB15D}" presName="level3hierChild" presStyleCnt="0"/>
      <dgm:spPr/>
    </dgm:pt>
    <dgm:pt modelId="{3CA2F646-5D5A-4400-AC8C-F666F75FBC2D}" type="pres">
      <dgm:prSet presAssocID="{4D0BA864-3EF6-4B32-B073-2893EF6214D2}" presName="conn2-1" presStyleLbl="parChTrans1D2" presStyleIdx="1" presStyleCnt="3"/>
      <dgm:spPr/>
      <dgm:t>
        <a:bodyPr/>
        <a:lstStyle/>
        <a:p>
          <a:endParaRPr lang="ru-RU"/>
        </a:p>
      </dgm:t>
    </dgm:pt>
    <dgm:pt modelId="{1F1C3352-EE56-43F7-BA28-8599ABC0F007}" type="pres">
      <dgm:prSet presAssocID="{4D0BA864-3EF6-4B32-B073-2893EF6214D2}" presName="connTx" presStyleLbl="parChTrans1D2" presStyleIdx="1" presStyleCnt="3"/>
      <dgm:spPr/>
      <dgm:t>
        <a:bodyPr/>
        <a:lstStyle/>
        <a:p>
          <a:endParaRPr lang="ru-RU"/>
        </a:p>
      </dgm:t>
    </dgm:pt>
    <dgm:pt modelId="{9F2B3D0B-C10B-4F8D-8967-2725544963D2}" type="pres">
      <dgm:prSet presAssocID="{1AE0F7AB-8E97-40CB-8637-6FA77ECB50CE}" presName="root2" presStyleCnt="0"/>
      <dgm:spPr/>
    </dgm:pt>
    <dgm:pt modelId="{2FC1893A-5529-4BCC-B3B1-B7C1EA639462}" type="pres">
      <dgm:prSet presAssocID="{1AE0F7AB-8E97-40CB-8637-6FA77ECB50CE}" presName="LevelTwoTextNode" presStyleLbl="node2" presStyleIdx="1" presStyleCnt="3" custScaleY="1340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CA139A-CFD9-43A0-B3B8-4AD877A42947}" type="pres">
      <dgm:prSet presAssocID="{1AE0F7AB-8E97-40CB-8637-6FA77ECB50CE}" presName="level3hierChild" presStyleCnt="0"/>
      <dgm:spPr/>
    </dgm:pt>
    <dgm:pt modelId="{6E2D3698-48B4-4A6A-8F14-16089E10B168}" type="pres">
      <dgm:prSet presAssocID="{3F943C5D-FFE8-4991-AFC0-DCAD7A4CF978}" presName="root1" presStyleCnt="0"/>
      <dgm:spPr/>
    </dgm:pt>
    <dgm:pt modelId="{ADC16E59-46A3-4671-ACB0-82620D0197A2}" type="pres">
      <dgm:prSet presAssocID="{3F943C5D-FFE8-4991-AFC0-DCAD7A4CF978}" presName="LevelOneTextNode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3006D95-CF79-4BD9-BCB6-CFD4C10717BC}" type="pres">
      <dgm:prSet presAssocID="{3F943C5D-FFE8-4991-AFC0-DCAD7A4CF978}" presName="level2hierChild" presStyleCnt="0"/>
      <dgm:spPr/>
    </dgm:pt>
    <dgm:pt modelId="{8AD2A39C-7D7E-44E2-A904-9277A45FEAA3}" type="pres">
      <dgm:prSet presAssocID="{933D0AE4-8A90-4550-BF69-ACD033475401}" presName="conn2-1" presStyleLbl="parChTrans1D2" presStyleIdx="2" presStyleCnt="3"/>
      <dgm:spPr/>
      <dgm:t>
        <a:bodyPr/>
        <a:lstStyle/>
        <a:p>
          <a:endParaRPr lang="ru-RU"/>
        </a:p>
      </dgm:t>
    </dgm:pt>
    <dgm:pt modelId="{DE285D16-9742-412F-B713-6284BD4EF624}" type="pres">
      <dgm:prSet presAssocID="{933D0AE4-8A90-4550-BF69-ACD033475401}" presName="connTx" presStyleLbl="parChTrans1D2" presStyleIdx="2" presStyleCnt="3"/>
      <dgm:spPr/>
      <dgm:t>
        <a:bodyPr/>
        <a:lstStyle/>
        <a:p>
          <a:endParaRPr lang="ru-RU"/>
        </a:p>
      </dgm:t>
    </dgm:pt>
    <dgm:pt modelId="{8C75488E-D8C3-49CC-AFFB-1EC4C83837BE}" type="pres">
      <dgm:prSet presAssocID="{ED372D14-9DB1-4327-9C60-F1CD9AEE8EE7}" presName="root2" presStyleCnt="0"/>
      <dgm:spPr/>
    </dgm:pt>
    <dgm:pt modelId="{25ADD467-4E39-491E-B066-9C152F2FD8CA}" type="pres">
      <dgm:prSet presAssocID="{ED372D14-9DB1-4327-9C60-F1CD9AEE8EE7}" presName="LevelTwoTextNode" presStyleLbl="node2" presStyleIdx="2" presStyleCnt="3" custScaleY="131147" custLinFactNeighborX="247" custLinFactNeighborY="-148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AE42E9-CC2B-4C4C-87D0-61641DC5DE3E}" type="pres">
      <dgm:prSet presAssocID="{ED372D14-9DB1-4327-9C60-F1CD9AEE8EE7}" presName="level3hierChild" presStyleCnt="0"/>
      <dgm:spPr/>
    </dgm:pt>
  </dgm:ptLst>
  <dgm:cxnLst>
    <dgm:cxn modelId="{4A9A2C20-1656-4174-8A08-60350BAC7C2E}" type="presOf" srcId="{ED372D14-9DB1-4327-9C60-F1CD9AEE8EE7}" destId="{25ADD467-4E39-491E-B066-9C152F2FD8CA}" srcOrd="0" destOrd="0" presId="urn:microsoft.com/office/officeart/2005/8/layout/hierarchy2"/>
    <dgm:cxn modelId="{8B4BD0A8-131B-47D4-899B-D5A8DDCF5893}" type="presOf" srcId="{933D0AE4-8A90-4550-BF69-ACD033475401}" destId="{DE285D16-9742-412F-B713-6284BD4EF624}" srcOrd="1" destOrd="0" presId="urn:microsoft.com/office/officeart/2005/8/layout/hierarchy2"/>
    <dgm:cxn modelId="{198083D2-0383-476A-A69E-BB39E63AE4F9}" type="presOf" srcId="{24279895-57F3-41F7-A1B9-8CC1F3965235}" destId="{52C71678-9B44-4990-9194-FE85D7BCF054}" srcOrd="1" destOrd="0" presId="urn:microsoft.com/office/officeart/2005/8/layout/hierarchy2"/>
    <dgm:cxn modelId="{EF6DC3E3-0BD4-4295-BD43-8302CAF18CBB}" type="presOf" srcId="{B128FB77-444C-4FC2-A109-19E88D0C2C21}" destId="{221DE46D-F604-4163-8253-136911E1AFE3}" srcOrd="0" destOrd="0" presId="urn:microsoft.com/office/officeart/2005/8/layout/hierarchy2"/>
    <dgm:cxn modelId="{AA688F11-7038-449A-874B-46FF612FEE88}" type="presOf" srcId="{4D0BA864-3EF6-4B32-B073-2893EF6214D2}" destId="{3CA2F646-5D5A-4400-AC8C-F666F75FBC2D}" srcOrd="0" destOrd="0" presId="urn:microsoft.com/office/officeart/2005/8/layout/hierarchy2"/>
    <dgm:cxn modelId="{4D4ACE97-D0E0-4773-A77E-862D5D82F552}" srcId="{BF896D57-FF74-4B4A-A409-D22ED759A9F0}" destId="{3CFF73B6-5518-47EE-AB1F-5144EBAAB15D}" srcOrd="0" destOrd="0" parTransId="{24279895-57F3-41F7-A1B9-8CC1F3965235}" sibTransId="{F7BED688-A886-45F2-B146-040FBE5BED47}"/>
    <dgm:cxn modelId="{F31517C6-C5A6-4608-944F-CA84888F8AEE}" type="presOf" srcId="{4D0BA864-3EF6-4B32-B073-2893EF6214D2}" destId="{1F1C3352-EE56-43F7-BA28-8599ABC0F007}" srcOrd="1" destOrd="0" presId="urn:microsoft.com/office/officeart/2005/8/layout/hierarchy2"/>
    <dgm:cxn modelId="{5BE304B3-1D99-4671-90B6-10732391A428}" type="presOf" srcId="{BF896D57-FF74-4B4A-A409-D22ED759A9F0}" destId="{89C12BCA-DCAD-4EEC-AAA5-A8A02254C837}" srcOrd="0" destOrd="0" presId="urn:microsoft.com/office/officeart/2005/8/layout/hierarchy2"/>
    <dgm:cxn modelId="{03264CD2-437F-463A-AA4A-381E3C7FFAF2}" type="presOf" srcId="{1AE0F7AB-8E97-40CB-8637-6FA77ECB50CE}" destId="{2FC1893A-5529-4BCC-B3B1-B7C1EA639462}" srcOrd="0" destOrd="0" presId="urn:microsoft.com/office/officeart/2005/8/layout/hierarchy2"/>
    <dgm:cxn modelId="{E77E58E6-2253-40C2-ACCB-BD6625C48299}" srcId="{3F943C5D-FFE8-4991-AFC0-DCAD7A4CF978}" destId="{ED372D14-9DB1-4327-9C60-F1CD9AEE8EE7}" srcOrd="0" destOrd="0" parTransId="{933D0AE4-8A90-4550-BF69-ACD033475401}" sibTransId="{BED8FBC0-49B0-46E0-BED6-8645FC6E8A38}"/>
    <dgm:cxn modelId="{3C573F41-97EF-4482-9EBD-2BD0E7F2ABA2}" type="presOf" srcId="{933D0AE4-8A90-4550-BF69-ACD033475401}" destId="{8AD2A39C-7D7E-44E2-A904-9277A45FEAA3}" srcOrd="0" destOrd="0" presId="urn:microsoft.com/office/officeart/2005/8/layout/hierarchy2"/>
    <dgm:cxn modelId="{3C4E7EAC-F883-4D5E-97B8-2086A11A6D3D}" srcId="{B128FB77-444C-4FC2-A109-19E88D0C2C21}" destId="{3F943C5D-FFE8-4991-AFC0-DCAD7A4CF978}" srcOrd="1" destOrd="0" parTransId="{531B7254-61E9-486C-A99D-B272E8CD5194}" sibTransId="{A979AEB0-10F5-4414-824D-D8DCD9577C80}"/>
    <dgm:cxn modelId="{D5357666-410E-4EEC-A7ED-056F7D502824}" type="presOf" srcId="{3F943C5D-FFE8-4991-AFC0-DCAD7A4CF978}" destId="{ADC16E59-46A3-4671-ACB0-82620D0197A2}" srcOrd="0" destOrd="0" presId="urn:microsoft.com/office/officeart/2005/8/layout/hierarchy2"/>
    <dgm:cxn modelId="{C0C3310B-182B-4C17-A090-93D64791AF38}" srcId="{BF896D57-FF74-4B4A-A409-D22ED759A9F0}" destId="{1AE0F7AB-8E97-40CB-8637-6FA77ECB50CE}" srcOrd="1" destOrd="0" parTransId="{4D0BA864-3EF6-4B32-B073-2893EF6214D2}" sibTransId="{63E5C8F8-68D4-4FE7-B3AA-CB606178F613}"/>
    <dgm:cxn modelId="{43D95800-6740-4CA8-B80E-2F6AEA40840F}" type="presOf" srcId="{24279895-57F3-41F7-A1B9-8CC1F3965235}" destId="{2B181D1D-DB3B-4587-8109-A0C61298654D}" srcOrd="0" destOrd="0" presId="urn:microsoft.com/office/officeart/2005/8/layout/hierarchy2"/>
    <dgm:cxn modelId="{42C00C7A-4050-4411-827E-5F3362F816DD}" srcId="{B128FB77-444C-4FC2-A109-19E88D0C2C21}" destId="{BF896D57-FF74-4B4A-A409-D22ED759A9F0}" srcOrd="0" destOrd="0" parTransId="{32C8F594-ED19-4190-B87B-B6BEA0085DE1}" sibTransId="{1CB5A259-4FF6-4B5C-9FC3-AB90BCA9BC6B}"/>
    <dgm:cxn modelId="{0D02047D-6112-4C89-8DCD-E39D70F28106}" type="presOf" srcId="{3CFF73B6-5518-47EE-AB1F-5144EBAAB15D}" destId="{7BA636FF-4FA4-4FDB-82E7-27A1874DF7D7}" srcOrd="0" destOrd="0" presId="urn:microsoft.com/office/officeart/2005/8/layout/hierarchy2"/>
    <dgm:cxn modelId="{A1D11C56-92F3-4E6A-A0ED-BBBA7AC58EC0}" type="presParOf" srcId="{221DE46D-F604-4163-8253-136911E1AFE3}" destId="{820A0514-7F0D-4008-B3EE-29945FC96C59}" srcOrd="0" destOrd="0" presId="urn:microsoft.com/office/officeart/2005/8/layout/hierarchy2"/>
    <dgm:cxn modelId="{6BE9C89A-8D12-4389-AA03-67592654C30F}" type="presParOf" srcId="{820A0514-7F0D-4008-B3EE-29945FC96C59}" destId="{89C12BCA-DCAD-4EEC-AAA5-A8A02254C837}" srcOrd="0" destOrd="0" presId="urn:microsoft.com/office/officeart/2005/8/layout/hierarchy2"/>
    <dgm:cxn modelId="{B14550DC-5ED1-4F4C-A964-D2475AA8357C}" type="presParOf" srcId="{820A0514-7F0D-4008-B3EE-29945FC96C59}" destId="{0D638C2D-2B94-433D-8208-2E14708D3E31}" srcOrd="1" destOrd="0" presId="urn:microsoft.com/office/officeart/2005/8/layout/hierarchy2"/>
    <dgm:cxn modelId="{2F64C4D3-6483-452F-82B7-2E435CCC9719}" type="presParOf" srcId="{0D638C2D-2B94-433D-8208-2E14708D3E31}" destId="{2B181D1D-DB3B-4587-8109-A0C61298654D}" srcOrd="0" destOrd="0" presId="urn:microsoft.com/office/officeart/2005/8/layout/hierarchy2"/>
    <dgm:cxn modelId="{8D10D4CC-A647-49FF-8BAB-DC1DE4B90339}" type="presParOf" srcId="{2B181D1D-DB3B-4587-8109-A0C61298654D}" destId="{52C71678-9B44-4990-9194-FE85D7BCF054}" srcOrd="0" destOrd="0" presId="urn:microsoft.com/office/officeart/2005/8/layout/hierarchy2"/>
    <dgm:cxn modelId="{06849E58-049D-4976-91E7-C7E8A5A6647F}" type="presParOf" srcId="{0D638C2D-2B94-433D-8208-2E14708D3E31}" destId="{F2348CDA-ECF7-41DE-860B-551D54F8C17F}" srcOrd="1" destOrd="0" presId="urn:microsoft.com/office/officeart/2005/8/layout/hierarchy2"/>
    <dgm:cxn modelId="{F1669240-5FB0-4DBD-A118-D96636BEF319}" type="presParOf" srcId="{F2348CDA-ECF7-41DE-860B-551D54F8C17F}" destId="{7BA636FF-4FA4-4FDB-82E7-27A1874DF7D7}" srcOrd="0" destOrd="0" presId="urn:microsoft.com/office/officeart/2005/8/layout/hierarchy2"/>
    <dgm:cxn modelId="{21C2FB4F-9F35-47FE-9C8F-7D22F353C82C}" type="presParOf" srcId="{F2348CDA-ECF7-41DE-860B-551D54F8C17F}" destId="{BA9355FD-6B89-4454-B361-705F66DC8852}" srcOrd="1" destOrd="0" presId="urn:microsoft.com/office/officeart/2005/8/layout/hierarchy2"/>
    <dgm:cxn modelId="{BBD72E42-FFC2-4251-9B14-09AA650CF0A9}" type="presParOf" srcId="{0D638C2D-2B94-433D-8208-2E14708D3E31}" destId="{3CA2F646-5D5A-4400-AC8C-F666F75FBC2D}" srcOrd="2" destOrd="0" presId="urn:microsoft.com/office/officeart/2005/8/layout/hierarchy2"/>
    <dgm:cxn modelId="{9A467DA0-0E07-4266-8ADB-897333C7F6B6}" type="presParOf" srcId="{3CA2F646-5D5A-4400-AC8C-F666F75FBC2D}" destId="{1F1C3352-EE56-43F7-BA28-8599ABC0F007}" srcOrd="0" destOrd="0" presId="urn:microsoft.com/office/officeart/2005/8/layout/hierarchy2"/>
    <dgm:cxn modelId="{B978C799-DA80-49AD-B68B-53D3B89A3FCB}" type="presParOf" srcId="{0D638C2D-2B94-433D-8208-2E14708D3E31}" destId="{9F2B3D0B-C10B-4F8D-8967-2725544963D2}" srcOrd="3" destOrd="0" presId="urn:microsoft.com/office/officeart/2005/8/layout/hierarchy2"/>
    <dgm:cxn modelId="{C418F4F3-937D-43FF-B839-AB66B95759E4}" type="presParOf" srcId="{9F2B3D0B-C10B-4F8D-8967-2725544963D2}" destId="{2FC1893A-5529-4BCC-B3B1-B7C1EA639462}" srcOrd="0" destOrd="0" presId="urn:microsoft.com/office/officeart/2005/8/layout/hierarchy2"/>
    <dgm:cxn modelId="{E98CFDE5-671D-436D-8E25-5C1CEF97F621}" type="presParOf" srcId="{9F2B3D0B-C10B-4F8D-8967-2725544963D2}" destId="{6DCA139A-CFD9-43A0-B3B8-4AD877A42947}" srcOrd="1" destOrd="0" presId="urn:microsoft.com/office/officeart/2005/8/layout/hierarchy2"/>
    <dgm:cxn modelId="{64FFF9F8-E915-49A9-AE91-8C1595DE706E}" type="presParOf" srcId="{221DE46D-F604-4163-8253-136911E1AFE3}" destId="{6E2D3698-48B4-4A6A-8F14-16089E10B168}" srcOrd="1" destOrd="0" presId="urn:microsoft.com/office/officeart/2005/8/layout/hierarchy2"/>
    <dgm:cxn modelId="{AEB3D0A0-DF1B-467D-81AC-9CCD1059CE20}" type="presParOf" srcId="{6E2D3698-48B4-4A6A-8F14-16089E10B168}" destId="{ADC16E59-46A3-4671-ACB0-82620D0197A2}" srcOrd="0" destOrd="0" presId="urn:microsoft.com/office/officeart/2005/8/layout/hierarchy2"/>
    <dgm:cxn modelId="{61B6702D-A3D6-48BC-AAE2-307B78558444}" type="presParOf" srcId="{6E2D3698-48B4-4A6A-8F14-16089E10B168}" destId="{E3006D95-CF79-4BD9-BCB6-CFD4C10717BC}" srcOrd="1" destOrd="0" presId="urn:microsoft.com/office/officeart/2005/8/layout/hierarchy2"/>
    <dgm:cxn modelId="{5F1A5EB4-0CDC-4FC7-AFD4-52C47FC86874}" type="presParOf" srcId="{E3006D95-CF79-4BD9-BCB6-CFD4C10717BC}" destId="{8AD2A39C-7D7E-44E2-A904-9277A45FEAA3}" srcOrd="0" destOrd="0" presId="urn:microsoft.com/office/officeart/2005/8/layout/hierarchy2"/>
    <dgm:cxn modelId="{11E96738-CF07-4ACB-9FF6-F48ECB494431}" type="presParOf" srcId="{8AD2A39C-7D7E-44E2-A904-9277A45FEAA3}" destId="{DE285D16-9742-412F-B713-6284BD4EF624}" srcOrd="0" destOrd="0" presId="urn:microsoft.com/office/officeart/2005/8/layout/hierarchy2"/>
    <dgm:cxn modelId="{16289C16-515A-40E7-9E97-B3FD1FC4566B}" type="presParOf" srcId="{E3006D95-CF79-4BD9-BCB6-CFD4C10717BC}" destId="{8C75488E-D8C3-49CC-AFFB-1EC4C83837BE}" srcOrd="1" destOrd="0" presId="urn:microsoft.com/office/officeart/2005/8/layout/hierarchy2"/>
    <dgm:cxn modelId="{7C4D31A6-035E-4C52-BC24-35B8A6E5E6CF}" type="presParOf" srcId="{8C75488E-D8C3-49CC-AFFB-1EC4C83837BE}" destId="{25ADD467-4E39-491E-B066-9C152F2FD8CA}" srcOrd="0" destOrd="0" presId="urn:microsoft.com/office/officeart/2005/8/layout/hierarchy2"/>
    <dgm:cxn modelId="{29F962F4-037A-477E-8BDB-1E30055986E1}" type="presParOf" srcId="{8C75488E-D8C3-49CC-AFFB-1EC4C83837BE}" destId="{0CAE42E9-CC2B-4C4C-87D0-61641DC5DE3E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128FB77-444C-4FC2-A109-19E88D0C2C21}" type="doc">
      <dgm:prSet loTypeId="urn:microsoft.com/office/officeart/2005/8/layout/hierarchy2" loCatId="hierarchy" qsTypeId="urn:microsoft.com/office/officeart/2005/8/quickstyle/simple1" qsCatId="simple" csTypeId="urn:microsoft.com/office/officeart/2005/8/colors/accent0_1" csCatId="mainScheme" phldr="1"/>
      <dgm:spPr/>
    </dgm:pt>
    <dgm:pt modelId="{BF896D57-FF74-4B4A-A409-D22ED759A9F0}">
      <dgm:prSet phldrT="[Текст]" custT="1"/>
      <dgm:spPr/>
      <dgm:t>
        <a:bodyPr/>
        <a:lstStyle/>
        <a:p>
          <a:r>
            <a:rPr lang="ru-RU" sz="1200" b="1"/>
            <a:t>Стоматолог</a:t>
          </a:r>
        </a:p>
      </dgm:t>
    </dgm:pt>
    <dgm:pt modelId="{32C8F594-ED19-4190-B87B-B6BEA0085DE1}" type="parTrans" cxnId="{42C00C7A-4050-4411-827E-5F3362F816DD}">
      <dgm:prSet/>
      <dgm:spPr/>
      <dgm:t>
        <a:bodyPr/>
        <a:lstStyle/>
        <a:p>
          <a:endParaRPr lang="ru-RU"/>
        </a:p>
      </dgm:t>
    </dgm:pt>
    <dgm:pt modelId="{1CB5A259-4FF6-4B5C-9FC3-AB90BCA9BC6B}" type="sibTrans" cxnId="{42C00C7A-4050-4411-827E-5F3362F816DD}">
      <dgm:prSet/>
      <dgm:spPr/>
      <dgm:t>
        <a:bodyPr/>
        <a:lstStyle/>
        <a:p>
          <a:endParaRPr lang="ru-RU"/>
        </a:p>
      </dgm:t>
    </dgm:pt>
    <dgm:pt modelId="{3CFF73B6-5518-47EE-AB1F-5144EBAAB15D}">
      <dgm:prSet phldrT="[Текст]" custT="1"/>
      <dgm:spPr/>
      <dgm:t>
        <a:bodyPr/>
        <a:lstStyle/>
        <a:p>
          <a:r>
            <a:rPr lang="ru-RU" sz="1100"/>
            <a:t>Посоветовал подрезать укороченную подъязычную уздечку</a:t>
          </a:r>
        </a:p>
      </dgm:t>
    </dgm:pt>
    <dgm:pt modelId="{24279895-57F3-41F7-A1B9-8CC1F3965235}" type="parTrans" cxnId="{4D4ACE97-D0E0-4773-A77E-862D5D82F552}">
      <dgm:prSet/>
      <dgm:spPr/>
      <dgm:t>
        <a:bodyPr/>
        <a:lstStyle/>
        <a:p>
          <a:endParaRPr lang="ru-RU"/>
        </a:p>
      </dgm:t>
    </dgm:pt>
    <dgm:pt modelId="{F7BED688-A886-45F2-B146-040FBE5BED47}" type="sibTrans" cxnId="{4D4ACE97-D0E0-4773-A77E-862D5D82F552}">
      <dgm:prSet/>
      <dgm:spPr/>
      <dgm:t>
        <a:bodyPr/>
        <a:lstStyle/>
        <a:p>
          <a:endParaRPr lang="ru-RU"/>
        </a:p>
      </dgm:t>
    </dgm:pt>
    <dgm:pt modelId="{1AE0F7AB-8E97-40CB-8637-6FA77ECB50CE}">
      <dgm:prSet phldrT="[Текст]" custT="1"/>
      <dgm:spPr/>
      <dgm:t>
        <a:bodyPr/>
        <a:lstStyle/>
        <a:p>
          <a:r>
            <a:rPr lang="ru-RU" sz="1100"/>
            <a:t>Выявил аномалии зубочелюст-ной системы</a:t>
          </a:r>
        </a:p>
      </dgm:t>
    </dgm:pt>
    <dgm:pt modelId="{4D0BA864-3EF6-4B32-B073-2893EF6214D2}" type="parTrans" cxnId="{C0C3310B-182B-4C17-A090-93D64791AF38}">
      <dgm:prSet/>
      <dgm:spPr/>
      <dgm:t>
        <a:bodyPr/>
        <a:lstStyle/>
        <a:p>
          <a:endParaRPr lang="ru-RU"/>
        </a:p>
      </dgm:t>
    </dgm:pt>
    <dgm:pt modelId="{63E5C8F8-68D4-4FE7-B3AA-CB606178F613}" type="sibTrans" cxnId="{C0C3310B-182B-4C17-A090-93D64791AF38}">
      <dgm:prSet/>
      <dgm:spPr/>
      <dgm:t>
        <a:bodyPr/>
        <a:lstStyle/>
        <a:p>
          <a:endParaRPr lang="ru-RU"/>
        </a:p>
      </dgm:t>
    </dgm:pt>
    <dgm:pt modelId="{9356B12C-0130-45A5-8614-3A8ABBD241F5}">
      <dgm:prSet phldrT="[Текст]" custT="1"/>
      <dgm:spPr/>
      <dgm:t>
        <a:bodyPr/>
        <a:lstStyle/>
        <a:p>
          <a:r>
            <a:rPr lang="ru-RU" sz="1100"/>
            <a:t>Выявил неправиль-ный рост зубов</a:t>
          </a:r>
        </a:p>
      </dgm:t>
    </dgm:pt>
    <dgm:pt modelId="{227F1F55-E598-4801-90E8-149B0D343B63}" type="parTrans" cxnId="{AA9EE346-4A5A-47AB-B611-F98B70C5E3F8}">
      <dgm:prSet/>
      <dgm:spPr/>
      <dgm:t>
        <a:bodyPr/>
        <a:lstStyle/>
        <a:p>
          <a:endParaRPr lang="ru-RU"/>
        </a:p>
      </dgm:t>
    </dgm:pt>
    <dgm:pt modelId="{28008F59-EDC9-44F8-9B90-540A38569C82}" type="sibTrans" cxnId="{AA9EE346-4A5A-47AB-B611-F98B70C5E3F8}">
      <dgm:prSet/>
      <dgm:spPr/>
      <dgm:t>
        <a:bodyPr/>
        <a:lstStyle/>
        <a:p>
          <a:endParaRPr lang="ru-RU"/>
        </a:p>
      </dgm:t>
    </dgm:pt>
    <dgm:pt modelId="{F4907089-5FAA-4E9F-8BC9-472F94F3FAE8}">
      <dgm:prSet phldrT="[Текст]" custT="1"/>
      <dgm:spPr/>
      <dgm:t>
        <a:bodyPr/>
        <a:lstStyle/>
        <a:p>
          <a:r>
            <a:rPr lang="ru-RU" sz="1100"/>
            <a:t>А также, если</a:t>
          </a:r>
        </a:p>
      </dgm:t>
    </dgm:pt>
    <dgm:pt modelId="{6A84BCDF-129C-4A86-B22C-DB899D786C20}" type="parTrans" cxnId="{9DA13970-FB5A-4595-9E0C-130D66AF6530}">
      <dgm:prSet/>
      <dgm:spPr/>
      <dgm:t>
        <a:bodyPr/>
        <a:lstStyle/>
        <a:p>
          <a:endParaRPr lang="ru-RU"/>
        </a:p>
      </dgm:t>
    </dgm:pt>
    <dgm:pt modelId="{2202DBE7-250B-437B-AC51-CAC1087693E4}" type="sibTrans" cxnId="{9DA13970-FB5A-4595-9E0C-130D66AF6530}">
      <dgm:prSet/>
      <dgm:spPr/>
      <dgm:t>
        <a:bodyPr/>
        <a:lstStyle/>
        <a:p>
          <a:endParaRPr lang="ru-RU"/>
        </a:p>
      </dgm:t>
    </dgm:pt>
    <dgm:pt modelId="{047359B6-7ADE-4DE4-BD5B-A59CABAE75B8}">
      <dgm:prSet phldrT="[Текст]" custT="1"/>
      <dgm:spPr/>
      <dgm:t>
        <a:bodyPr/>
        <a:lstStyle/>
        <a:p>
          <a:r>
            <a:rPr lang="ru-RU" sz="1100"/>
            <a:t>Имеется расщелина нёба, "заячья губа", "волчья пасть"</a:t>
          </a:r>
        </a:p>
      </dgm:t>
    </dgm:pt>
    <dgm:pt modelId="{C80DD961-077D-4135-8135-1D00FC78748C}" type="parTrans" cxnId="{50A90619-C382-49B4-A023-5CE35D4A1A21}">
      <dgm:prSet/>
      <dgm:spPr/>
      <dgm:t>
        <a:bodyPr/>
        <a:lstStyle/>
        <a:p>
          <a:endParaRPr lang="ru-RU"/>
        </a:p>
      </dgm:t>
    </dgm:pt>
    <dgm:pt modelId="{E33AAA77-24D9-48B5-A774-10499DEB1331}" type="sibTrans" cxnId="{50A90619-C382-49B4-A023-5CE35D4A1A21}">
      <dgm:prSet/>
      <dgm:spPr/>
      <dgm:t>
        <a:bodyPr/>
        <a:lstStyle/>
        <a:p>
          <a:endParaRPr lang="ru-RU"/>
        </a:p>
      </dgm:t>
    </dgm:pt>
    <dgm:pt modelId="{41E7DF14-A549-4CBC-9B33-8CA8593D5395}">
      <dgm:prSet phldrT="[Текст]" custT="1"/>
      <dgm:spPr/>
      <dgm:t>
        <a:bodyPr/>
        <a:lstStyle/>
        <a:p>
          <a:r>
            <a:rPr lang="ru-RU" sz="1100"/>
            <a:t>Ребенок просовывает язык между зубами</a:t>
          </a:r>
        </a:p>
      </dgm:t>
    </dgm:pt>
    <dgm:pt modelId="{8919E4EF-9AB6-4433-B234-29512C255F66}" type="parTrans" cxnId="{98167C0A-FE33-4844-BF1D-69D83D93FA89}">
      <dgm:prSet/>
      <dgm:spPr/>
      <dgm:t>
        <a:bodyPr/>
        <a:lstStyle/>
        <a:p>
          <a:endParaRPr lang="ru-RU"/>
        </a:p>
      </dgm:t>
    </dgm:pt>
    <dgm:pt modelId="{D7AC3778-2A88-43C3-8459-DA74B786C1A6}" type="sibTrans" cxnId="{98167C0A-FE33-4844-BF1D-69D83D93FA89}">
      <dgm:prSet/>
      <dgm:spPr/>
      <dgm:t>
        <a:bodyPr/>
        <a:lstStyle/>
        <a:p>
          <a:endParaRPr lang="ru-RU"/>
        </a:p>
      </dgm:t>
    </dgm:pt>
    <dgm:pt modelId="{221DE46D-F604-4163-8253-136911E1AFE3}" type="pres">
      <dgm:prSet presAssocID="{B128FB77-444C-4FC2-A109-19E88D0C2C2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20A0514-7F0D-4008-B3EE-29945FC96C59}" type="pres">
      <dgm:prSet presAssocID="{BF896D57-FF74-4B4A-A409-D22ED759A9F0}" presName="root1" presStyleCnt="0"/>
      <dgm:spPr/>
    </dgm:pt>
    <dgm:pt modelId="{89C12BCA-DCAD-4EEC-AAA5-A8A02254C837}" type="pres">
      <dgm:prSet presAssocID="{BF896D57-FF74-4B4A-A409-D22ED759A9F0}" presName="LevelOneTextNode" presStyleLbl="node0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D638C2D-2B94-433D-8208-2E14708D3E31}" type="pres">
      <dgm:prSet presAssocID="{BF896D57-FF74-4B4A-A409-D22ED759A9F0}" presName="level2hierChild" presStyleCnt="0"/>
      <dgm:spPr/>
    </dgm:pt>
    <dgm:pt modelId="{2B181D1D-DB3B-4587-8109-A0C61298654D}" type="pres">
      <dgm:prSet presAssocID="{24279895-57F3-41F7-A1B9-8CC1F3965235}" presName="conn2-1" presStyleLbl="parChTrans1D2" presStyleIdx="0" presStyleCnt="5"/>
      <dgm:spPr/>
      <dgm:t>
        <a:bodyPr/>
        <a:lstStyle/>
        <a:p>
          <a:endParaRPr lang="ru-RU"/>
        </a:p>
      </dgm:t>
    </dgm:pt>
    <dgm:pt modelId="{52C71678-9B44-4990-9194-FE85D7BCF054}" type="pres">
      <dgm:prSet presAssocID="{24279895-57F3-41F7-A1B9-8CC1F3965235}" presName="connTx" presStyleLbl="parChTrans1D2" presStyleIdx="0" presStyleCnt="5"/>
      <dgm:spPr/>
      <dgm:t>
        <a:bodyPr/>
        <a:lstStyle/>
        <a:p>
          <a:endParaRPr lang="ru-RU"/>
        </a:p>
      </dgm:t>
    </dgm:pt>
    <dgm:pt modelId="{F2348CDA-ECF7-41DE-860B-551D54F8C17F}" type="pres">
      <dgm:prSet presAssocID="{3CFF73B6-5518-47EE-AB1F-5144EBAAB15D}" presName="root2" presStyleCnt="0"/>
      <dgm:spPr/>
    </dgm:pt>
    <dgm:pt modelId="{7BA636FF-4FA4-4FDB-82E7-27A1874DF7D7}" type="pres">
      <dgm:prSet presAssocID="{3CFF73B6-5518-47EE-AB1F-5144EBAAB15D}" presName="LevelTwoTextNode" presStyleLbl="node2" presStyleIdx="0" presStyleCnt="5" custScaleY="2472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A9355FD-6B89-4454-B361-705F66DC8852}" type="pres">
      <dgm:prSet presAssocID="{3CFF73B6-5518-47EE-AB1F-5144EBAAB15D}" presName="level3hierChild" presStyleCnt="0"/>
      <dgm:spPr/>
    </dgm:pt>
    <dgm:pt modelId="{3CA2F646-5D5A-4400-AC8C-F666F75FBC2D}" type="pres">
      <dgm:prSet presAssocID="{4D0BA864-3EF6-4B32-B073-2893EF6214D2}" presName="conn2-1" presStyleLbl="parChTrans1D2" presStyleIdx="1" presStyleCnt="5"/>
      <dgm:spPr/>
      <dgm:t>
        <a:bodyPr/>
        <a:lstStyle/>
        <a:p>
          <a:endParaRPr lang="ru-RU"/>
        </a:p>
      </dgm:t>
    </dgm:pt>
    <dgm:pt modelId="{1F1C3352-EE56-43F7-BA28-8599ABC0F007}" type="pres">
      <dgm:prSet presAssocID="{4D0BA864-3EF6-4B32-B073-2893EF6214D2}" presName="connTx" presStyleLbl="parChTrans1D2" presStyleIdx="1" presStyleCnt="5"/>
      <dgm:spPr/>
      <dgm:t>
        <a:bodyPr/>
        <a:lstStyle/>
        <a:p>
          <a:endParaRPr lang="ru-RU"/>
        </a:p>
      </dgm:t>
    </dgm:pt>
    <dgm:pt modelId="{9F2B3D0B-C10B-4F8D-8967-2725544963D2}" type="pres">
      <dgm:prSet presAssocID="{1AE0F7AB-8E97-40CB-8637-6FA77ECB50CE}" presName="root2" presStyleCnt="0"/>
      <dgm:spPr/>
    </dgm:pt>
    <dgm:pt modelId="{2FC1893A-5529-4BCC-B3B1-B7C1EA639462}" type="pres">
      <dgm:prSet presAssocID="{1AE0F7AB-8E97-40CB-8637-6FA77ECB50CE}" presName="LevelTwoTextNode" presStyleLbl="node2" presStyleIdx="1" presStyleCnt="5" custScaleY="1575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CA139A-CFD9-43A0-B3B8-4AD877A42947}" type="pres">
      <dgm:prSet presAssocID="{1AE0F7AB-8E97-40CB-8637-6FA77ECB50CE}" presName="level3hierChild" presStyleCnt="0"/>
      <dgm:spPr/>
    </dgm:pt>
    <dgm:pt modelId="{68D4BBA8-E1A7-462F-8E06-37536E500937}" type="pres">
      <dgm:prSet presAssocID="{227F1F55-E598-4801-90E8-149B0D343B63}" presName="conn2-1" presStyleLbl="parChTrans1D2" presStyleIdx="2" presStyleCnt="5"/>
      <dgm:spPr/>
      <dgm:t>
        <a:bodyPr/>
        <a:lstStyle/>
        <a:p>
          <a:endParaRPr lang="ru-RU"/>
        </a:p>
      </dgm:t>
    </dgm:pt>
    <dgm:pt modelId="{ED9D6DDF-D8A6-4496-BFA2-E3D3840A409D}" type="pres">
      <dgm:prSet presAssocID="{227F1F55-E598-4801-90E8-149B0D343B63}" presName="connTx" presStyleLbl="parChTrans1D2" presStyleIdx="2" presStyleCnt="5"/>
      <dgm:spPr/>
      <dgm:t>
        <a:bodyPr/>
        <a:lstStyle/>
        <a:p>
          <a:endParaRPr lang="ru-RU"/>
        </a:p>
      </dgm:t>
    </dgm:pt>
    <dgm:pt modelId="{63D531E1-DC23-402E-8953-162662CD814C}" type="pres">
      <dgm:prSet presAssocID="{9356B12C-0130-45A5-8614-3A8ABBD241F5}" presName="root2" presStyleCnt="0"/>
      <dgm:spPr/>
    </dgm:pt>
    <dgm:pt modelId="{8539309A-B370-43D6-9A8D-27F2E8881D5B}" type="pres">
      <dgm:prSet presAssocID="{9356B12C-0130-45A5-8614-3A8ABBD241F5}" presName="LevelTwoTextNode" presStyleLbl="node2" presStyleIdx="2" presStyleCnt="5" custScaleY="1709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AA094F7-363F-4722-AAA0-37F67527B505}" type="pres">
      <dgm:prSet presAssocID="{9356B12C-0130-45A5-8614-3A8ABBD241F5}" presName="level3hierChild" presStyleCnt="0"/>
      <dgm:spPr/>
    </dgm:pt>
    <dgm:pt modelId="{2F716116-E541-4344-B2D8-8FE682777E3E}" type="pres">
      <dgm:prSet presAssocID="{F4907089-5FAA-4E9F-8BC9-472F94F3FAE8}" presName="root1" presStyleCnt="0"/>
      <dgm:spPr/>
    </dgm:pt>
    <dgm:pt modelId="{23608511-E63D-4D5D-A0DE-DE25BC679131}" type="pres">
      <dgm:prSet presAssocID="{F4907089-5FAA-4E9F-8BC9-472F94F3FAE8}" presName="LevelOneTextNode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0198BE-5CF4-46E8-8B98-4B47AA97E258}" type="pres">
      <dgm:prSet presAssocID="{F4907089-5FAA-4E9F-8BC9-472F94F3FAE8}" presName="level2hierChild" presStyleCnt="0"/>
      <dgm:spPr/>
    </dgm:pt>
    <dgm:pt modelId="{829510A1-5CD1-4B00-B1D0-5A8A1AB4FF73}" type="pres">
      <dgm:prSet presAssocID="{C80DD961-077D-4135-8135-1D00FC78748C}" presName="conn2-1" presStyleLbl="parChTrans1D2" presStyleIdx="3" presStyleCnt="5"/>
      <dgm:spPr/>
      <dgm:t>
        <a:bodyPr/>
        <a:lstStyle/>
        <a:p>
          <a:endParaRPr lang="ru-RU"/>
        </a:p>
      </dgm:t>
    </dgm:pt>
    <dgm:pt modelId="{54E1A020-E4C9-40AC-A5BC-A52D41E178AD}" type="pres">
      <dgm:prSet presAssocID="{C80DD961-077D-4135-8135-1D00FC78748C}" presName="connTx" presStyleLbl="parChTrans1D2" presStyleIdx="3" presStyleCnt="5"/>
      <dgm:spPr/>
      <dgm:t>
        <a:bodyPr/>
        <a:lstStyle/>
        <a:p>
          <a:endParaRPr lang="ru-RU"/>
        </a:p>
      </dgm:t>
    </dgm:pt>
    <dgm:pt modelId="{D76F155A-2CFB-445C-9CD1-98E4F4F4F4F7}" type="pres">
      <dgm:prSet presAssocID="{047359B6-7ADE-4DE4-BD5B-A59CABAE75B8}" presName="root2" presStyleCnt="0"/>
      <dgm:spPr/>
    </dgm:pt>
    <dgm:pt modelId="{60479988-D794-4A2F-8548-AE2D3F41906C}" type="pres">
      <dgm:prSet presAssocID="{047359B6-7ADE-4DE4-BD5B-A59CABAE75B8}" presName="LevelTwoTextNode" presStyleLbl="node2" presStyleIdx="3" presStyleCnt="5" custScaleY="2782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031E3F-491E-4BD5-8170-1465DAAC6990}" type="pres">
      <dgm:prSet presAssocID="{047359B6-7ADE-4DE4-BD5B-A59CABAE75B8}" presName="level3hierChild" presStyleCnt="0"/>
      <dgm:spPr/>
    </dgm:pt>
    <dgm:pt modelId="{ED0B4430-E517-4E43-A6BC-2CC203BBD2CB}" type="pres">
      <dgm:prSet presAssocID="{8919E4EF-9AB6-4433-B234-29512C255F66}" presName="conn2-1" presStyleLbl="parChTrans1D2" presStyleIdx="4" presStyleCnt="5"/>
      <dgm:spPr/>
      <dgm:t>
        <a:bodyPr/>
        <a:lstStyle/>
        <a:p>
          <a:endParaRPr lang="ru-RU"/>
        </a:p>
      </dgm:t>
    </dgm:pt>
    <dgm:pt modelId="{3D0FC541-BC09-4EB3-BB45-9D89AE317174}" type="pres">
      <dgm:prSet presAssocID="{8919E4EF-9AB6-4433-B234-29512C255F66}" presName="connTx" presStyleLbl="parChTrans1D2" presStyleIdx="4" presStyleCnt="5"/>
      <dgm:spPr/>
      <dgm:t>
        <a:bodyPr/>
        <a:lstStyle/>
        <a:p>
          <a:endParaRPr lang="ru-RU"/>
        </a:p>
      </dgm:t>
    </dgm:pt>
    <dgm:pt modelId="{0733A31A-C205-4906-AFD0-453D67546C3F}" type="pres">
      <dgm:prSet presAssocID="{41E7DF14-A549-4CBC-9B33-8CA8593D5395}" presName="root2" presStyleCnt="0"/>
      <dgm:spPr/>
    </dgm:pt>
    <dgm:pt modelId="{DBF36AA7-737B-4C98-A21D-91FF5B22011F}" type="pres">
      <dgm:prSet presAssocID="{41E7DF14-A549-4CBC-9B33-8CA8593D5395}" presName="LevelTwoTextNode" presStyleLbl="node2" presStyleIdx="4" presStyleCnt="5" custScaleY="17961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C59B84-2B99-4115-A839-F25344250C64}" type="pres">
      <dgm:prSet presAssocID="{41E7DF14-A549-4CBC-9B33-8CA8593D5395}" presName="level3hierChild" presStyleCnt="0"/>
      <dgm:spPr/>
    </dgm:pt>
  </dgm:ptLst>
  <dgm:cxnLst>
    <dgm:cxn modelId="{27AC30CF-10AE-4580-B407-3A3E57256A18}" type="presOf" srcId="{227F1F55-E598-4801-90E8-149B0D343B63}" destId="{ED9D6DDF-D8A6-4496-BFA2-E3D3840A409D}" srcOrd="1" destOrd="0" presId="urn:microsoft.com/office/officeart/2005/8/layout/hierarchy2"/>
    <dgm:cxn modelId="{D71917C1-9D94-49D9-B248-04FBB76C8825}" type="presOf" srcId="{9356B12C-0130-45A5-8614-3A8ABBD241F5}" destId="{8539309A-B370-43D6-9A8D-27F2E8881D5B}" srcOrd="0" destOrd="0" presId="urn:microsoft.com/office/officeart/2005/8/layout/hierarchy2"/>
    <dgm:cxn modelId="{5C6D55DF-D704-46E2-8375-020CC7389251}" type="presOf" srcId="{1AE0F7AB-8E97-40CB-8637-6FA77ECB50CE}" destId="{2FC1893A-5529-4BCC-B3B1-B7C1EA639462}" srcOrd="0" destOrd="0" presId="urn:microsoft.com/office/officeart/2005/8/layout/hierarchy2"/>
    <dgm:cxn modelId="{AA9EE346-4A5A-47AB-B611-F98B70C5E3F8}" srcId="{BF896D57-FF74-4B4A-A409-D22ED759A9F0}" destId="{9356B12C-0130-45A5-8614-3A8ABBD241F5}" srcOrd="2" destOrd="0" parTransId="{227F1F55-E598-4801-90E8-149B0D343B63}" sibTransId="{28008F59-EDC9-44F8-9B90-540A38569C82}"/>
    <dgm:cxn modelId="{471653A6-C031-4B5D-8450-0621F18D6B25}" type="presOf" srcId="{BF896D57-FF74-4B4A-A409-D22ED759A9F0}" destId="{89C12BCA-DCAD-4EEC-AAA5-A8A02254C837}" srcOrd="0" destOrd="0" presId="urn:microsoft.com/office/officeart/2005/8/layout/hierarchy2"/>
    <dgm:cxn modelId="{36F662BD-0AB6-4C6E-9DAB-117EE750DB8E}" type="presOf" srcId="{C80DD961-077D-4135-8135-1D00FC78748C}" destId="{829510A1-5CD1-4B00-B1D0-5A8A1AB4FF73}" srcOrd="0" destOrd="0" presId="urn:microsoft.com/office/officeart/2005/8/layout/hierarchy2"/>
    <dgm:cxn modelId="{91107FDE-AA9E-4915-BF66-EC970310E177}" type="presOf" srcId="{4D0BA864-3EF6-4B32-B073-2893EF6214D2}" destId="{1F1C3352-EE56-43F7-BA28-8599ABC0F007}" srcOrd="1" destOrd="0" presId="urn:microsoft.com/office/officeart/2005/8/layout/hierarchy2"/>
    <dgm:cxn modelId="{10A476B3-8859-4849-B9E7-575060A49DB6}" type="presOf" srcId="{8919E4EF-9AB6-4433-B234-29512C255F66}" destId="{ED0B4430-E517-4E43-A6BC-2CC203BBD2CB}" srcOrd="0" destOrd="0" presId="urn:microsoft.com/office/officeart/2005/8/layout/hierarchy2"/>
    <dgm:cxn modelId="{B873E962-32CE-414B-A3C6-7C2E35B4A4E7}" type="presOf" srcId="{B128FB77-444C-4FC2-A109-19E88D0C2C21}" destId="{221DE46D-F604-4163-8253-136911E1AFE3}" srcOrd="0" destOrd="0" presId="urn:microsoft.com/office/officeart/2005/8/layout/hierarchy2"/>
    <dgm:cxn modelId="{C189D873-9156-487C-90A0-F20B1B9A051F}" type="presOf" srcId="{24279895-57F3-41F7-A1B9-8CC1F3965235}" destId="{52C71678-9B44-4990-9194-FE85D7BCF054}" srcOrd="1" destOrd="0" presId="urn:microsoft.com/office/officeart/2005/8/layout/hierarchy2"/>
    <dgm:cxn modelId="{33DCF34F-AFB5-48FE-B7E3-B577543D4E9C}" type="presOf" srcId="{4D0BA864-3EF6-4B32-B073-2893EF6214D2}" destId="{3CA2F646-5D5A-4400-AC8C-F666F75FBC2D}" srcOrd="0" destOrd="0" presId="urn:microsoft.com/office/officeart/2005/8/layout/hierarchy2"/>
    <dgm:cxn modelId="{98167C0A-FE33-4844-BF1D-69D83D93FA89}" srcId="{F4907089-5FAA-4E9F-8BC9-472F94F3FAE8}" destId="{41E7DF14-A549-4CBC-9B33-8CA8593D5395}" srcOrd="1" destOrd="0" parTransId="{8919E4EF-9AB6-4433-B234-29512C255F66}" sibTransId="{D7AC3778-2A88-43C3-8459-DA74B786C1A6}"/>
    <dgm:cxn modelId="{0ADBBB5D-B305-4E7E-BCD3-A6B33A0C3B10}" type="presOf" srcId="{F4907089-5FAA-4E9F-8BC9-472F94F3FAE8}" destId="{23608511-E63D-4D5D-A0DE-DE25BC679131}" srcOrd="0" destOrd="0" presId="urn:microsoft.com/office/officeart/2005/8/layout/hierarchy2"/>
    <dgm:cxn modelId="{635D9536-6A82-401B-A2D3-51BD28B3D48A}" type="presOf" srcId="{227F1F55-E598-4801-90E8-149B0D343B63}" destId="{68D4BBA8-E1A7-462F-8E06-37536E500937}" srcOrd="0" destOrd="0" presId="urn:microsoft.com/office/officeart/2005/8/layout/hierarchy2"/>
    <dgm:cxn modelId="{50A90619-C382-49B4-A023-5CE35D4A1A21}" srcId="{F4907089-5FAA-4E9F-8BC9-472F94F3FAE8}" destId="{047359B6-7ADE-4DE4-BD5B-A59CABAE75B8}" srcOrd="0" destOrd="0" parTransId="{C80DD961-077D-4135-8135-1D00FC78748C}" sibTransId="{E33AAA77-24D9-48B5-A774-10499DEB1331}"/>
    <dgm:cxn modelId="{C0C3310B-182B-4C17-A090-93D64791AF38}" srcId="{BF896D57-FF74-4B4A-A409-D22ED759A9F0}" destId="{1AE0F7AB-8E97-40CB-8637-6FA77ECB50CE}" srcOrd="1" destOrd="0" parTransId="{4D0BA864-3EF6-4B32-B073-2893EF6214D2}" sibTransId="{63E5C8F8-68D4-4FE7-B3AA-CB606178F613}"/>
    <dgm:cxn modelId="{85F45F8D-04F8-4B36-BA1E-612D86C8E2AB}" type="presOf" srcId="{41E7DF14-A549-4CBC-9B33-8CA8593D5395}" destId="{DBF36AA7-737B-4C98-A21D-91FF5B22011F}" srcOrd="0" destOrd="0" presId="urn:microsoft.com/office/officeart/2005/8/layout/hierarchy2"/>
    <dgm:cxn modelId="{0C793C72-9D4F-4681-A864-6EC344B27C57}" type="presOf" srcId="{8919E4EF-9AB6-4433-B234-29512C255F66}" destId="{3D0FC541-BC09-4EB3-BB45-9D89AE317174}" srcOrd="1" destOrd="0" presId="urn:microsoft.com/office/officeart/2005/8/layout/hierarchy2"/>
    <dgm:cxn modelId="{4D4ACE97-D0E0-4773-A77E-862D5D82F552}" srcId="{BF896D57-FF74-4B4A-A409-D22ED759A9F0}" destId="{3CFF73B6-5518-47EE-AB1F-5144EBAAB15D}" srcOrd="0" destOrd="0" parTransId="{24279895-57F3-41F7-A1B9-8CC1F3965235}" sibTransId="{F7BED688-A886-45F2-B146-040FBE5BED47}"/>
    <dgm:cxn modelId="{9DA13970-FB5A-4595-9E0C-130D66AF6530}" srcId="{B128FB77-444C-4FC2-A109-19E88D0C2C21}" destId="{F4907089-5FAA-4E9F-8BC9-472F94F3FAE8}" srcOrd="1" destOrd="0" parTransId="{6A84BCDF-129C-4A86-B22C-DB899D786C20}" sibTransId="{2202DBE7-250B-437B-AC51-CAC1087693E4}"/>
    <dgm:cxn modelId="{CB2656D9-C46E-4A48-B709-B79688365F52}" type="presOf" srcId="{047359B6-7ADE-4DE4-BD5B-A59CABAE75B8}" destId="{60479988-D794-4A2F-8548-AE2D3F41906C}" srcOrd="0" destOrd="0" presId="urn:microsoft.com/office/officeart/2005/8/layout/hierarchy2"/>
    <dgm:cxn modelId="{C5BCBF2A-4294-4878-9C08-394A0718CF90}" type="presOf" srcId="{24279895-57F3-41F7-A1B9-8CC1F3965235}" destId="{2B181D1D-DB3B-4587-8109-A0C61298654D}" srcOrd="0" destOrd="0" presId="urn:microsoft.com/office/officeart/2005/8/layout/hierarchy2"/>
    <dgm:cxn modelId="{CC365576-6CFA-4C25-8D3C-45C21F77EEF0}" type="presOf" srcId="{3CFF73B6-5518-47EE-AB1F-5144EBAAB15D}" destId="{7BA636FF-4FA4-4FDB-82E7-27A1874DF7D7}" srcOrd="0" destOrd="0" presId="urn:microsoft.com/office/officeart/2005/8/layout/hierarchy2"/>
    <dgm:cxn modelId="{E76942DB-63E7-4DE4-B613-3C6C6DD02809}" type="presOf" srcId="{C80DD961-077D-4135-8135-1D00FC78748C}" destId="{54E1A020-E4C9-40AC-A5BC-A52D41E178AD}" srcOrd="1" destOrd="0" presId="urn:microsoft.com/office/officeart/2005/8/layout/hierarchy2"/>
    <dgm:cxn modelId="{42C00C7A-4050-4411-827E-5F3362F816DD}" srcId="{B128FB77-444C-4FC2-A109-19E88D0C2C21}" destId="{BF896D57-FF74-4B4A-A409-D22ED759A9F0}" srcOrd="0" destOrd="0" parTransId="{32C8F594-ED19-4190-B87B-B6BEA0085DE1}" sibTransId="{1CB5A259-4FF6-4B5C-9FC3-AB90BCA9BC6B}"/>
    <dgm:cxn modelId="{5658A147-1243-40C5-B95A-B644C481FFF9}" type="presParOf" srcId="{221DE46D-F604-4163-8253-136911E1AFE3}" destId="{820A0514-7F0D-4008-B3EE-29945FC96C59}" srcOrd="0" destOrd="0" presId="urn:microsoft.com/office/officeart/2005/8/layout/hierarchy2"/>
    <dgm:cxn modelId="{50877653-C7DF-4B82-9470-E3D885891249}" type="presParOf" srcId="{820A0514-7F0D-4008-B3EE-29945FC96C59}" destId="{89C12BCA-DCAD-4EEC-AAA5-A8A02254C837}" srcOrd="0" destOrd="0" presId="urn:microsoft.com/office/officeart/2005/8/layout/hierarchy2"/>
    <dgm:cxn modelId="{1D2EBD28-A999-4CD8-967B-FAE23C5D0181}" type="presParOf" srcId="{820A0514-7F0D-4008-B3EE-29945FC96C59}" destId="{0D638C2D-2B94-433D-8208-2E14708D3E31}" srcOrd="1" destOrd="0" presId="urn:microsoft.com/office/officeart/2005/8/layout/hierarchy2"/>
    <dgm:cxn modelId="{75B4E12D-D6B5-4C34-B8EE-02AA9E8BD692}" type="presParOf" srcId="{0D638C2D-2B94-433D-8208-2E14708D3E31}" destId="{2B181D1D-DB3B-4587-8109-A0C61298654D}" srcOrd="0" destOrd="0" presId="urn:microsoft.com/office/officeart/2005/8/layout/hierarchy2"/>
    <dgm:cxn modelId="{B76F2135-1175-4680-9ABC-B3BB630F9FB4}" type="presParOf" srcId="{2B181D1D-DB3B-4587-8109-A0C61298654D}" destId="{52C71678-9B44-4990-9194-FE85D7BCF054}" srcOrd="0" destOrd="0" presId="urn:microsoft.com/office/officeart/2005/8/layout/hierarchy2"/>
    <dgm:cxn modelId="{5EF7680C-DE54-4D25-86E7-9CFD335CAB21}" type="presParOf" srcId="{0D638C2D-2B94-433D-8208-2E14708D3E31}" destId="{F2348CDA-ECF7-41DE-860B-551D54F8C17F}" srcOrd="1" destOrd="0" presId="urn:microsoft.com/office/officeart/2005/8/layout/hierarchy2"/>
    <dgm:cxn modelId="{8EF89BFC-1DDB-4590-A6C3-414B51713D20}" type="presParOf" srcId="{F2348CDA-ECF7-41DE-860B-551D54F8C17F}" destId="{7BA636FF-4FA4-4FDB-82E7-27A1874DF7D7}" srcOrd="0" destOrd="0" presId="urn:microsoft.com/office/officeart/2005/8/layout/hierarchy2"/>
    <dgm:cxn modelId="{41AA2094-57E4-4E0D-AA63-555D9573BCB9}" type="presParOf" srcId="{F2348CDA-ECF7-41DE-860B-551D54F8C17F}" destId="{BA9355FD-6B89-4454-B361-705F66DC8852}" srcOrd="1" destOrd="0" presId="urn:microsoft.com/office/officeart/2005/8/layout/hierarchy2"/>
    <dgm:cxn modelId="{84735ED0-029A-48CE-9D80-6B5A3CA4B3CF}" type="presParOf" srcId="{0D638C2D-2B94-433D-8208-2E14708D3E31}" destId="{3CA2F646-5D5A-4400-AC8C-F666F75FBC2D}" srcOrd="2" destOrd="0" presId="urn:microsoft.com/office/officeart/2005/8/layout/hierarchy2"/>
    <dgm:cxn modelId="{35E3E240-CEC0-4D4B-A7C9-77FF13674D90}" type="presParOf" srcId="{3CA2F646-5D5A-4400-AC8C-F666F75FBC2D}" destId="{1F1C3352-EE56-43F7-BA28-8599ABC0F007}" srcOrd="0" destOrd="0" presId="urn:microsoft.com/office/officeart/2005/8/layout/hierarchy2"/>
    <dgm:cxn modelId="{BBEF2659-9FA6-4864-BF8B-26FA71FB0D73}" type="presParOf" srcId="{0D638C2D-2B94-433D-8208-2E14708D3E31}" destId="{9F2B3D0B-C10B-4F8D-8967-2725544963D2}" srcOrd="3" destOrd="0" presId="urn:microsoft.com/office/officeart/2005/8/layout/hierarchy2"/>
    <dgm:cxn modelId="{71970B95-7866-4A89-B168-9B2E9F80DAF5}" type="presParOf" srcId="{9F2B3D0B-C10B-4F8D-8967-2725544963D2}" destId="{2FC1893A-5529-4BCC-B3B1-B7C1EA639462}" srcOrd="0" destOrd="0" presId="urn:microsoft.com/office/officeart/2005/8/layout/hierarchy2"/>
    <dgm:cxn modelId="{95DA5540-1F4C-4124-9CF9-C9A0E8CE9CC3}" type="presParOf" srcId="{9F2B3D0B-C10B-4F8D-8967-2725544963D2}" destId="{6DCA139A-CFD9-43A0-B3B8-4AD877A42947}" srcOrd="1" destOrd="0" presId="urn:microsoft.com/office/officeart/2005/8/layout/hierarchy2"/>
    <dgm:cxn modelId="{94EAB70A-8454-4F92-9C16-3A2B9A460263}" type="presParOf" srcId="{0D638C2D-2B94-433D-8208-2E14708D3E31}" destId="{68D4BBA8-E1A7-462F-8E06-37536E500937}" srcOrd="4" destOrd="0" presId="urn:microsoft.com/office/officeart/2005/8/layout/hierarchy2"/>
    <dgm:cxn modelId="{1A48F0B8-F917-4007-A897-FC773BC48CD2}" type="presParOf" srcId="{68D4BBA8-E1A7-462F-8E06-37536E500937}" destId="{ED9D6DDF-D8A6-4496-BFA2-E3D3840A409D}" srcOrd="0" destOrd="0" presId="urn:microsoft.com/office/officeart/2005/8/layout/hierarchy2"/>
    <dgm:cxn modelId="{FF0AAAD4-0588-4192-B8A4-FF3082AB5DE2}" type="presParOf" srcId="{0D638C2D-2B94-433D-8208-2E14708D3E31}" destId="{63D531E1-DC23-402E-8953-162662CD814C}" srcOrd="5" destOrd="0" presId="urn:microsoft.com/office/officeart/2005/8/layout/hierarchy2"/>
    <dgm:cxn modelId="{A6EB15D7-F996-41F3-8A93-2985F30A5C68}" type="presParOf" srcId="{63D531E1-DC23-402E-8953-162662CD814C}" destId="{8539309A-B370-43D6-9A8D-27F2E8881D5B}" srcOrd="0" destOrd="0" presId="urn:microsoft.com/office/officeart/2005/8/layout/hierarchy2"/>
    <dgm:cxn modelId="{AD3092ED-BC42-4E46-BC32-ED8E984FC6FE}" type="presParOf" srcId="{63D531E1-DC23-402E-8953-162662CD814C}" destId="{9AA094F7-363F-4722-AAA0-37F67527B505}" srcOrd="1" destOrd="0" presId="urn:microsoft.com/office/officeart/2005/8/layout/hierarchy2"/>
    <dgm:cxn modelId="{8183751B-37FD-4A3E-B9C5-BD7B477AAEBA}" type="presParOf" srcId="{221DE46D-F604-4163-8253-136911E1AFE3}" destId="{2F716116-E541-4344-B2D8-8FE682777E3E}" srcOrd="1" destOrd="0" presId="urn:microsoft.com/office/officeart/2005/8/layout/hierarchy2"/>
    <dgm:cxn modelId="{02F317C3-4770-4B78-92CE-8A5B4B8CEFD3}" type="presParOf" srcId="{2F716116-E541-4344-B2D8-8FE682777E3E}" destId="{23608511-E63D-4D5D-A0DE-DE25BC679131}" srcOrd="0" destOrd="0" presId="urn:microsoft.com/office/officeart/2005/8/layout/hierarchy2"/>
    <dgm:cxn modelId="{E25A949D-706E-4DFD-9EAB-A4F3FAE2A69D}" type="presParOf" srcId="{2F716116-E541-4344-B2D8-8FE682777E3E}" destId="{440198BE-5CF4-46E8-8B98-4B47AA97E258}" srcOrd="1" destOrd="0" presId="urn:microsoft.com/office/officeart/2005/8/layout/hierarchy2"/>
    <dgm:cxn modelId="{382B3166-9C23-48D4-A46D-B31F999EC872}" type="presParOf" srcId="{440198BE-5CF4-46E8-8B98-4B47AA97E258}" destId="{829510A1-5CD1-4B00-B1D0-5A8A1AB4FF73}" srcOrd="0" destOrd="0" presId="urn:microsoft.com/office/officeart/2005/8/layout/hierarchy2"/>
    <dgm:cxn modelId="{FB39B454-76EC-4E23-A70C-1C1F197FD493}" type="presParOf" srcId="{829510A1-5CD1-4B00-B1D0-5A8A1AB4FF73}" destId="{54E1A020-E4C9-40AC-A5BC-A52D41E178AD}" srcOrd="0" destOrd="0" presId="urn:microsoft.com/office/officeart/2005/8/layout/hierarchy2"/>
    <dgm:cxn modelId="{C67E3D8D-ED8A-405F-8580-E667FCB63189}" type="presParOf" srcId="{440198BE-5CF4-46E8-8B98-4B47AA97E258}" destId="{D76F155A-2CFB-445C-9CD1-98E4F4F4F4F7}" srcOrd="1" destOrd="0" presId="urn:microsoft.com/office/officeart/2005/8/layout/hierarchy2"/>
    <dgm:cxn modelId="{612D6E2D-D0B3-4D6B-B456-029B3822AD52}" type="presParOf" srcId="{D76F155A-2CFB-445C-9CD1-98E4F4F4F4F7}" destId="{60479988-D794-4A2F-8548-AE2D3F41906C}" srcOrd="0" destOrd="0" presId="urn:microsoft.com/office/officeart/2005/8/layout/hierarchy2"/>
    <dgm:cxn modelId="{BE19A2D2-E4BC-4D8E-9BD6-970F5C7F98E0}" type="presParOf" srcId="{D76F155A-2CFB-445C-9CD1-98E4F4F4F4F7}" destId="{D9031E3F-491E-4BD5-8170-1465DAAC6990}" srcOrd="1" destOrd="0" presId="urn:microsoft.com/office/officeart/2005/8/layout/hierarchy2"/>
    <dgm:cxn modelId="{7F25D735-A71C-403B-AB75-B92FC0C14380}" type="presParOf" srcId="{440198BE-5CF4-46E8-8B98-4B47AA97E258}" destId="{ED0B4430-E517-4E43-A6BC-2CC203BBD2CB}" srcOrd="2" destOrd="0" presId="urn:microsoft.com/office/officeart/2005/8/layout/hierarchy2"/>
    <dgm:cxn modelId="{AB1E9931-D40C-45BB-8727-9766E643D8C1}" type="presParOf" srcId="{ED0B4430-E517-4E43-A6BC-2CC203BBD2CB}" destId="{3D0FC541-BC09-4EB3-BB45-9D89AE317174}" srcOrd="0" destOrd="0" presId="urn:microsoft.com/office/officeart/2005/8/layout/hierarchy2"/>
    <dgm:cxn modelId="{880DBCEE-F1EB-4B70-985A-2D6B1C1C2876}" type="presParOf" srcId="{440198BE-5CF4-46E8-8B98-4B47AA97E258}" destId="{0733A31A-C205-4906-AFD0-453D67546C3F}" srcOrd="3" destOrd="0" presId="urn:microsoft.com/office/officeart/2005/8/layout/hierarchy2"/>
    <dgm:cxn modelId="{105C52CE-58EF-4F12-B0E6-9D2EE38349F4}" type="presParOf" srcId="{0733A31A-C205-4906-AFD0-453D67546C3F}" destId="{DBF36AA7-737B-4C98-A21D-91FF5B22011F}" srcOrd="0" destOrd="0" presId="urn:microsoft.com/office/officeart/2005/8/layout/hierarchy2"/>
    <dgm:cxn modelId="{A647B513-987A-4657-8163-A00BD96664E3}" type="presParOf" srcId="{0733A31A-C205-4906-AFD0-453D67546C3F}" destId="{7BC59B84-2B99-4115-A839-F25344250C64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B09CD7E-4259-4DAE-96A8-095C5D60DED7}">
      <dsp:nvSpPr>
        <dsp:cNvPr id="0" name=""/>
        <dsp:cNvSpPr/>
      </dsp:nvSpPr>
      <dsp:spPr>
        <a:xfrm>
          <a:off x="983" y="209548"/>
          <a:ext cx="1197860" cy="67627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Врач</a:t>
          </a:r>
        </a:p>
      </dsp:txBody>
      <dsp:txXfrm>
        <a:off x="983" y="209548"/>
        <a:ext cx="1197860" cy="676278"/>
      </dsp:txXfrm>
    </dsp:sp>
    <dsp:sp modelId="{933767E3-78D2-48CE-8019-DAEE2598A542}">
      <dsp:nvSpPr>
        <dsp:cNvPr id="0" name=""/>
        <dsp:cNvSpPr/>
      </dsp:nvSpPr>
      <dsp:spPr>
        <a:xfrm>
          <a:off x="1079057" y="219073"/>
          <a:ext cx="1197860" cy="65722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Что устано-вил</a:t>
          </a:r>
        </a:p>
      </dsp:txBody>
      <dsp:txXfrm>
        <a:off x="1079057" y="219073"/>
        <a:ext cx="1197860" cy="657227"/>
      </dsp:txXfrm>
    </dsp:sp>
    <dsp:sp modelId="{113BC7C1-C5A4-43B8-9BEA-F7ED7C13F400}">
      <dsp:nvSpPr>
        <dsp:cNvPr id="0" name=""/>
        <dsp:cNvSpPr/>
      </dsp:nvSpPr>
      <dsp:spPr>
        <a:xfrm>
          <a:off x="2157131" y="238124"/>
          <a:ext cx="1197860" cy="619126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 чему приво-дит</a:t>
          </a:r>
        </a:p>
      </dsp:txBody>
      <dsp:txXfrm>
        <a:off x="2157131" y="238124"/>
        <a:ext cx="1197860" cy="619126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9C12BCA-DCAD-4EEC-AAA5-A8A02254C837}">
      <dsp:nvSpPr>
        <dsp:cNvPr id="0" name=""/>
        <dsp:cNvSpPr/>
      </dsp:nvSpPr>
      <dsp:spPr>
        <a:xfrm>
          <a:off x="2268" y="348963"/>
          <a:ext cx="918859" cy="4594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Невропатолог</a:t>
          </a:r>
        </a:p>
      </dsp:txBody>
      <dsp:txXfrm>
        <a:off x="2268" y="348963"/>
        <a:ext cx="918859" cy="459429"/>
      </dsp:txXfrm>
    </dsp:sp>
    <dsp:sp modelId="{2B181D1D-DB3B-4587-8109-A0C61298654D}">
      <dsp:nvSpPr>
        <dsp:cNvPr id="0" name=""/>
        <dsp:cNvSpPr/>
      </dsp:nvSpPr>
      <dsp:spPr>
        <a:xfrm rot="19021246">
          <a:off x="853708" y="384823"/>
          <a:ext cx="502382" cy="45219"/>
        </a:xfrm>
        <a:custGeom>
          <a:avLst/>
          <a:gdLst/>
          <a:ahLst/>
          <a:cxnLst/>
          <a:rect l="0" t="0" r="0" b="0"/>
          <a:pathLst>
            <a:path>
              <a:moveTo>
                <a:pt x="0" y="22609"/>
              </a:moveTo>
              <a:lnTo>
                <a:pt x="502382" y="226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9021246">
        <a:off x="1092340" y="394873"/>
        <a:ext cx="25119" cy="25119"/>
      </dsp:txXfrm>
    </dsp:sp>
    <dsp:sp modelId="{7BA636FF-4FA4-4FDB-82E7-27A1874DF7D7}">
      <dsp:nvSpPr>
        <dsp:cNvPr id="0" name=""/>
        <dsp:cNvSpPr/>
      </dsp:nvSpPr>
      <dsp:spPr>
        <a:xfrm>
          <a:off x="1288671" y="6472"/>
          <a:ext cx="918859" cy="4594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Отклонения в тонусе мышц</a:t>
          </a:r>
        </a:p>
      </dsp:txBody>
      <dsp:txXfrm>
        <a:off x="1288671" y="6472"/>
        <a:ext cx="918859" cy="459429"/>
      </dsp:txXfrm>
    </dsp:sp>
    <dsp:sp modelId="{3CA2F646-5D5A-4400-AC8C-F666F75FBC2D}">
      <dsp:nvSpPr>
        <dsp:cNvPr id="0" name=""/>
        <dsp:cNvSpPr/>
      </dsp:nvSpPr>
      <dsp:spPr>
        <a:xfrm rot="2142401">
          <a:off x="878584" y="688154"/>
          <a:ext cx="452631" cy="45219"/>
        </a:xfrm>
        <a:custGeom>
          <a:avLst/>
          <a:gdLst/>
          <a:ahLst/>
          <a:cxnLst/>
          <a:rect l="0" t="0" r="0" b="0"/>
          <a:pathLst>
            <a:path>
              <a:moveTo>
                <a:pt x="0" y="22609"/>
              </a:moveTo>
              <a:lnTo>
                <a:pt x="452631" y="226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142401">
        <a:off x="1093584" y="699448"/>
        <a:ext cx="22631" cy="22631"/>
      </dsp:txXfrm>
    </dsp:sp>
    <dsp:sp modelId="{2FC1893A-5529-4BCC-B3B1-B7C1EA639462}">
      <dsp:nvSpPr>
        <dsp:cNvPr id="0" name=""/>
        <dsp:cNvSpPr/>
      </dsp:nvSpPr>
      <dsp:spPr>
        <a:xfrm>
          <a:off x="1288671" y="534816"/>
          <a:ext cx="918859" cy="616067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Поставил неврологичес-кий диагноз</a:t>
          </a:r>
        </a:p>
      </dsp:txBody>
      <dsp:txXfrm>
        <a:off x="1288671" y="534816"/>
        <a:ext cx="918859" cy="616067"/>
      </dsp:txXfrm>
    </dsp:sp>
    <dsp:sp modelId="{ADC16E59-46A3-4671-ACB0-82620D0197A2}">
      <dsp:nvSpPr>
        <dsp:cNvPr id="0" name=""/>
        <dsp:cNvSpPr/>
      </dsp:nvSpPr>
      <dsp:spPr>
        <a:xfrm>
          <a:off x="2268" y="1291348"/>
          <a:ext cx="918859" cy="4594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/>
            <a:t>Отоларинголог</a:t>
          </a:r>
        </a:p>
      </dsp:txBody>
      <dsp:txXfrm>
        <a:off x="2268" y="1291348"/>
        <a:ext cx="918859" cy="459429"/>
      </dsp:txXfrm>
    </dsp:sp>
    <dsp:sp modelId="{8AD2A39C-7D7E-44E2-A904-9277A45FEAA3}">
      <dsp:nvSpPr>
        <dsp:cNvPr id="0" name=""/>
        <dsp:cNvSpPr/>
      </dsp:nvSpPr>
      <dsp:spPr>
        <a:xfrm rot="20974032">
          <a:off x="918019" y="1464407"/>
          <a:ext cx="376028" cy="45219"/>
        </a:xfrm>
        <a:custGeom>
          <a:avLst/>
          <a:gdLst/>
          <a:ahLst/>
          <a:cxnLst/>
          <a:rect l="0" t="0" r="0" b="0"/>
          <a:pathLst>
            <a:path>
              <a:moveTo>
                <a:pt x="0" y="22609"/>
              </a:moveTo>
              <a:lnTo>
                <a:pt x="376028" y="22609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974032">
        <a:off x="1096633" y="1477616"/>
        <a:ext cx="18801" cy="18801"/>
      </dsp:txXfrm>
    </dsp:sp>
    <dsp:sp modelId="{25ADD467-4E39-491E-B066-9C152F2FD8CA}">
      <dsp:nvSpPr>
        <dsp:cNvPr id="0" name=""/>
        <dsp:cNvSpPr/>
      </dsp:nvSpPr>
      <dsp:spPr>
        <a:xfrm>
          <a:off x="1290940" y="1151706"/>
          <a:ext cx="918859" cy="60252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Снижение слуха</a:t>
          </a:r>
        </a:p>
      </dsp:txBody>
      <dsp:txXfrm>
        <a:off x="1290940" y="1151706"/>
        <a:ext cx="918859" cy="602528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9C12BCA-DCAD-4EEC-AAA5-A8A02254C837}">
      <dsp:nvSpPr>
        <dsp:cNvPr id="0" name=""/>
        <dsp:cNvSpPr/>
      </dsp:nvSpPr>
      <dsp:spPr>
        <a:xfrm>
          <a:off x="1204" y="1239683"/>
          <a:ext cx="899902" cy="4499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Стоматолог</a:t>
          </a:r>
        </a:p>
      </dsp:txBody>
      <dsp:txXfrm>
        <a:off x="1204" y="1239683"/>
        <a:ext cx="899902" cy="449951"/>
      </dsp:txXfrm>
    </dsp:sp>
    <dsp:sp modelId="{2B181D1D-DB3B-4587-8109-A0C61298654D}">
      <dsp:nvSpPr>
        <dsp:cNvPr id="0" name=""/>
        <dsp:cNvSpPr/>
      </dsp:nvSpPr>
      <dsp:spPr>
        <a:xfrm rot="17643359">
          <a:off x="639557" y="1053574"/>
          <a:ext cx="883060" cy="15804"/>
        </a:xfrm>
        <a:custGeom>
          <a:avLst/>
          <a:gdLst/>
          <a:ahLst/>
          <a:cxnLst/>
          <a:rect l="0" t="0" r="0" b="0"/>
          <a:pathLst>
            <a:path>
              <a:moveTo>
                <a:pt x="0" y="7902"/>
              </a:moveTo>
              <a:lnTo>
                <a:pt x="883060" y="790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7643359">
        <a:off x="1059010" y="1039400"/>
        <a:ext cx="44153" cy="44153"/>
      </dsp:txXfrm>
    </dsp:sp>
    <dsp:sp modelId="{7BA636FF-4FA4-4FDB-82E7-27A1874DF7D7}">
      <dsp:nvSpPr>
        <dsp:cNvPr id="0" name=""/>
        <dsp:cNvSpPr/>
      </dsp:nvSpPr>
      <dsp:spPr>
        <a:xfrm>
          <a:off x="1261068" y="102073"/>
          <a:ext cx="899902" cy="111244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Посоветовал подрезать укороченную подъязычную уздечку</a:t>
          </a:r>
        </a:p>
      </dsp:txBody>
      <dsp:txXfrm>
        <a:off x="1261068" y="102073"/>
        <a:ext cx="899902" cy="1112441"/>
      </dsp:txXfrm>
    </dsp:sp>
    <dsp:sp modelId="{3CA2F646-5D5A-4400-AC8C-F666F75FBC2D}">
      <dsp:nvSpPr>
        <dsp:cNvPr id="0" name=""/>
        <dsp:cNvSpPr/>
      </dsp:nvSpPr>
      <dsp:spPr>
        <a:xfrm rot="1530121">
          <a:off x="881678" y="1542610"/>
          <a:ext cx="398817" cy="15804"/>
        </a:xfrm>
        <a:custGeom>
          <a:avLst/>
          <a:gdLst/>
          <a:ahLst/>
          <a:cxnLst/>
          <a:rect l="0" t="0" r="0" b="0"/>
          <a:pathLst>
            <a:path>
              <a:moveTo>
                <a:pt x="0" y="7902"/>
              </a:moveTo>
              <a:lnTo>
                <a:pt x="398817" y="790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530121">
        <a:off x="1071117" y="1540542"/>
        <a:ext cx="19940" cy="19940"/>
      </dsp:txXfrm>
    </dsp:sp>
    <dsp:sp modelId="{2FC1893A-5529-4BCC-B3B1-B7C1EA639462}">
      <dsp:nvSpPr>
        <dsp:cNvPr id="0" name=""/>
        <dsp:cNvSpPr/>
      </dsp:nvSpPr>
      <dsp:spPr>
        <a:xfrm>
          <a:off x="1261068" y="1282007"/>
          <a:ext cx="899902" cy="7087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Выявил аномалии зубочелюст-ной системы</a:t>
          </a:r>
        </a:p>
      </dsp:txBody>
      <dsp:txXfrm>
        <a:off x="1261068" y="1282007"/>
        <a:ext cx="899902" cy="708718"/>
      </dsp:txXfrm>
    </dsp:sp>
    <dsp:sp modelId="{68D4BBA8-E1A7-462F-8E06-37536E500937}">
      <dsp:nvSpPr>
        <dsp:cNvPr id="0" name=""/>
        <dsp:cNvSpPr/>
      </dsp:nvSpPr>
      <dsp:spPr>
        <a:xfrm rot="4187689">
          <a:off x="559983" y="1945792"/>
          <a:ext cx="1042208" cy="15804"/>
        </a:xfrm>
        <a:custGeom>
          <a:avLst/>
          <a:gdLst/>
          <a:ahLst/>
          <a:cxnLst/>
          <a:rect l="0" t="0" r="0" b="0"/>
          <a:pathLst>
            <a:path>
              <a:moveTo>
                <a:pt x="0" y="7902"/>
              </a:moveTo>
              <a:lnTo>
                <a:pt x="1042208" y="790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4187689">
        <a:off x="1055032" y="1927639"/>
        <a:ext cx="52110" cy="52110"/>
      </dsp:txXfrm>
    </dsp:sp>
    <dsp:sp modelId="{8539309A-B370-43D6-9A8D-27F2E8881D5B}">
      <dsp:nvSpPr>
        <dsp:cNvPr id="0" name=""/>
        <dsp:cNvSpPr/>
      </dsp:nvSpPr>
      <dsp:spPr>
        <a:xfrm>
          <a:off x="1261068" y="2058218"/>
          <a:ext cx="899902" cy="76902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Выявил неправиль-ный рост зубов</a:t>
          </a:r>
        </a:p>
      </dsp:txBody>
      <dsp:txXfrm>
        <a:off x="1261068" y="2058218"/>
        <a:ext cx="899902" cy="769025"/>
      </dsp:txXfrm>
    </dsp:sp>
    <dsp:sp modelId="{23608511-E63D-4D5D-A0DE-DE25BC679131}">
      <dsp:nvSpPr>
        <dsp:cNvPr id="0" name=""/>
        <dsp:cNvSpPr/>
      </dsp:nvSpPr>
      <dsp:spPr>
        <a:xfrm>
          <a:off x="1204" y="3733580"/>
          <a:ext cx="899902" cy="44995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А также, если</a:t>
          </a:r>
        </a:p>
      </dsp:txBody>
      <dsp:txXfrm>
        <a:off x="1204" y="3733580"/>
        <a:ext cx="899902" cy="449951"/>
      </dsp:txXfrm>
    </dsp:sp>
    <dsp:sp modelId="{829510A1-5CD1-4B00-B1D0-5A8A1AB4FF73}">
      <dsp:nvSpPr>
        <dsp:cNvPr id="0" name=""/>
        <dsp:cNvSpPr/>
      </dsp:nvSpPr>
      <dsp:spPr>
        <a:xfrm rot="18565509">
          <a:off x="797684" y="3731738"/>
          <a:ext cx="566805" cy="15804"/>
        </a:xfrm>
        <a:custGeom>
          <a:avLst/>
          <a:gdLst/>
          <a:ahLst/>
          <a:cxnLst/>
          <a:rect l="0" t="0" r="0" b="0"/>
          <a:pathLst>
            <a:path>
              <a:moveTo>
                <a:pt x="0" y="7902"/>
              </a:moveTo>
              <a:lnTo>
                <a:pt x="566805" y="790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565509">
        <a:off x="1066917" y="3725470"/>
        <a:ext cx="28340" cy="28340"/>
      </dsp:txXfrm>
    </dsp:sp>
    <dsp:sp modelId="{60479988-D794-4A2F-8548-AE2D3F41906C}">
      <dsp:nvSpPr>
        <dsp:cNvPr id="0" name=""/>
        <dsp:cNvSpPr/>
      </dsp:nvSpPr>
      <dsp:spPr>
        <a:xfrm>
          <a:off x="1261068" y="2894736"/>
          <a:ext cx="899902" cy="12519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Имеется расщелина нёба, "заячья губа", "волчья пасть"</a:t>
          </a:r>
        </a:p>
      </dsp:txBody>
      <dsp:txXfrm>
        <a:off x="1261068" y="2894736"/>
        <a:ext cx="899902" cy="1251975"/>
      </dsp:txXfrm>
    </dsp:sp>
    <dsp:sp modelId="{ED0B4430-E517-4E43-A6BC-2CC203BBD2CB}">
      <dsp:nvSpPr>
        <dsp:cNvPr id="0" name=""/>
        <dsp:cNvSpPr/>
      </dsp:nvSpPr>
      <dsp:spPr>
        <a:xfrm rot="3682947">
          <a:off x="705314" y="4280521"/>
          <a:ext cx="751545" cy="15804"/>
        </a:xfrm>
        <a:custGeom>
          <a:avLst/>
          <a:gdLst/>
          <a:ahLst/>
          <a:cxnLst/>
          <a:rect l="0" t="0" r="0" b="0"/>
          <a:pathLst>
            <a:path>
              <a:moveTo>
                <a:pt x="0" y="7902"/>
              </a:moveTo>
              <a:lnTo>
                <a:pt x="751545" y="7902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682947">
        <a:off x="1062298" y="4269635"/>
        <a:ext cx="37577" cy="37577"/>
      </dsp:txXfrm>
    </dsp:sp>
    <dsp:sp modelId="{DBF36AA7-737B-4C98-A21D-91FF5B22011F}">
      <dsp:nvSpPr>
        <dsp:cNvPr id="0" name=""/>
        <dsp:cNvSpPr/>
      </dsp:nvSpPr>
      <dsp:spPr>
        <a:xfrm>
          <a:off x="1261068" y="4214205"/>
          <a:ext cx="899902" cy="80817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Ребенок просовывает язык между зубами</a:t>
          </a:r>
        </a:p>
      </dsp:txBody>
      <dsp:txXfrm>
        <a:off x="1261068" y="4214205"/>
        <a:ext cx="899902" cy="8081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2D980-FB69-4227-AD44-A5BEF963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1</cp:revision>
  <dcterms:created xsi:type="dcterms:W3CDTF">2021-09-07T08:39:00Z</dcterms:created>
  <dcterms:modified xsi:type="dcterms:W3CDTF">2021-09-07T08:47:00Z</dcterms:modified>
</cp:coreProperties>
</file>